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Pr="00277B76" w:rsidRDefault="005F6105" w:rsidP="00277B76">
      <w:pPr>
        <w:pStyle w:val="PartTitle"/>
        <w:framePr w:wrap="notBeside"/>
      </w:pPr>
      <w:r w:rsidRPr="00277B76">
        <w:t>Volume</w:t>
      </w:r>
    </w:p>
    <w:p w:rsidR="005F6105" w:rsidRDefault="004A1FDE">
      <w:pPr>
        <w:pStyle w:val="PartLabel"/>
        <w:framePr w:wrap="notBeside"/>
      </w:pPr>
      <w:r>
        <w:t>1</w:t>
      </w:r>
    </w:p>
    <w:p w:rsidR="005F6105" w:rsidRDefault="004A1FDE">
      <w:pPr>
        <w:pStyle w:val="CompanyName"/>
      </w:pPr>
      <w:r>
        <w:t>Tree of Life Church</w:t>
      </w:r>
    </w:p>
    <w:p w:rsidR="005F6105" w:rsidRDefault="004A1FDE">
      <w:pPr>
        <w:pStyle w:val="SubtitleCover"/>
      </w:pPr>
      <w:r>
        <w:t xml:space="preserve">Mother’s Day </w:t>
      </w:r>
      <w:proofErr w:type="gramStart"/>
      <w:r>
        <w:t>Out</w:t>
      </w:r>
      <w:proofErr w:type="gramEnd"/>
      <w:r>
        <w:t xml:space="preserve"> Handbook</w:t>
      </w:r>
    </w:p>
    <w:p w:rsidR="005F6105" w:rsidRDefault="004A1FDE">
      <w:pPr>
        <w:pStyle w:val="TitleCover"/>
        <w:sectPr w:rsidR="005F6105" w:rsidSect="007A3843">
          <w:footerReference w:type="default" r:id="rId8"/>
          <w:pgSz w:w="12240" w:h="15840" w:code="1"/>
          <w:pgMar w:top="960" w:right="960" w:bottom="1440" w:left="960" w:header="0" w:footer="0" w:gutter="0"/>
          <w:pgNumType w:start="0"/>
          <w:cols w:space="720"/>
          <w:titlePg/>
        </w:sectPr>
      </w:pPr>
      <w:r>
        <w:rPr>
          <w:spacing w:val="-180"/>
        </w:rPr>
        <w:t>MDO Handbook</w:t>
      </w:r>
    </w:p>
    <w:p w:rsidR="005F6105" w:rsidRDefault="004A1FDE">
      <w:pPr>
        <w:pStyle w:val="Subtitle"/>
      </w:pPr>
      <w:r>
        <w:lastRenderedPageBreak/>
        <w:t>Tree of Life Church</w:t>
      </w:r>
    </w:p>
    <w:p w:rsidR="005F6105" w:rsidRDefault="004A1FDE">
      <w:pPr>
        <w:pStyle w:val="Title"/>
      </w:pPr>
      <w:r>
        <w:t xml:space="preserve">Mother’s Day </w:t>
      </w:r>
      <w:proofErr w:type="gramStart"/>
      <w:r>
        <w:t>Out</w:t>
      </w:r>
      <w:proofErr w:type="gramEnd"/>
      <w:r>
        <w:t xml:space="preserve"> Handbook</w:t>
      </w:r>
    </w:p>
    <w:p w:rsidR="005F6105" w:rsidRDefault="005F6105">
      <w:pPr>
        <w:pStyle w:val="ReturnAddress"/>
      </w:pPr>
      <w:r>
        <w:sym w:font="Symbol" w:char="F0E3"/>
      </w:r>
      <w:r>
        <w:t xml:space="preserve"> </w:t>
      </w:r>
      <w:r w:rsidR="004A1FDE">
        <w:t>Tree of Life Church</w:t>
      </w:r>
    </w:p>
    <w:p w:rsidR="005F6105" w:rsidRDefault="004A1FDE">
      <w:pPr>
        <w:pStyle w:val="ReturnAddress"/>
      </w:pPr>
      <w:r>
        <w:t xml:space="preserve">16108 Yellow </w:t>
      </w:r>
      <w:proofErr w:type="gramStart"/>
      <w:r>
        <w:t>Sage</w:t>
      </w:r>
      <w:proofErr w:type="gramEnd"/>
      <w:r w:rsidR="005F6105">
        <w:t xml:space="preserve"> </w:t>
      </w:r>
    </w:p>
    <w:p w:rsidR="00B41464" w:rsidRDefault="004A1FDE">
      <w:pPr>
        <w:pStyle w:val="ReturnAddress"/>
      </w:pPr>
      <w:r>
        <w:t xml:space="preserve">Pflugerville, </w:t>
      </w:r>
      <w:proofErr w:type="spellStart"/>
      <w:r>
        <w:t>Tx</w:t>
      </w:r>
      <w:proofErr w:type="spellEnd"/>
      <w:r>
        <w:t xml:space="preserve"> 78660</w:t>
      </w:r>
    </w:p>
    <w:p w:rsidR="005F6105" w:rsidRDefault="005F6105">
      <w:pPr>
        <w:pStyle w:val="ReturnAddress"/>
        <w:rPr>
          <w:spacing w:val="0"/>
        </w:rPr>
      </w:pPr>
      <w:r>
        <w:t xml:space="preserve">Phone </w:t>
      </w:r>
      <w:r w:rsidR="004A1FDE">
        <w:t>512.990.3444</w:t>
      </w:r>
    </w:p>
    <w:p w:rsidR="005F6105" w:rsidRDefault="005F6105"/>
    <w:p w:rsidR="005F6105" w:rsidRDefault="005F6105">
      <w:pPr>
        <w:sectPr w:rsidR="005F6105" w:rsidSect="007A3843">
          <w:footerReference w:type="first" r:id="rId9"/>
          <w:pgSz w:w="12240" w:h="15840" w:code="1"/>
          <w:pgMar w:top="1800" w:right="1200" w:bottom="1440" w:left="1200" w:header="960" w:footer="960" w:gutter="0"/>
          <w:pgNumType w:fmt="lowerRoman" w:start="1"/>
          <w:cols w:space="720"/>
          <w:titlePg/>
        </w:sectPr>
      </w:pPr>
    </w:p>
    <w:p w:rsidR="005F6105" w:rsidRDefault="005F6105">
      <w:pPr>
        <w:pStyle w:val="SectionLabel"/>
        <w:sectPr w:rsidR="005F6105" w:rsidSect="007A3843">
          <w:headerReference w:type="default" r:id="rId10"/>
          <w:footerReference w:type="default" r:id="rId11"/>
          <w:pgSz w:w="12240" w:h="15840" w:code="1"/>
          <w:pgMar w:top="1200" w:right="1200" w:bottom="1440" w:left="1200" w:header="0" w:footer="960" w:gutter="0"/>
          <w:pgNumType w:fmt="lowerRoman" w:start="1"/>
          <w:cols w:space="720"/>
        </w:sectPr>
      </w:pPr>
      <w:r>
        <w:rPr>
          <w:spacing w:val="-100"/>
        </w:rPr>
        <w:t>T</w:t>
      </w:r>
      <w:r>
        <w:t>able of Contents</w:t>
      </w:r>
    </w:p>
    <w:p w:rsidR="004F626C" w:rsidRDefault="004F626C">
      <w:pPr>
        <w:pStyle w:val="TOC1"/>
        <w:tabs>
          <w:tab w:val="right" w:leader="dot" w:pos="7910"/>
        </w:tabs>
        <w:rPr>
          <w:kern w:val="28"/>
        </w:rPr>
      </w:pPr>
    </w:p>
    <w:p w:rsidR="007B3B66" w:rsidRDefault="006C5AAE">
      <w:pPr>
        <w:pStyle w:val="TOC1"/>
        <w:tabs>
          <w:tab w:val="right" w:leader="dot" w:pos="7910"/>
        </w:tabs>
        <w:rPr>
          <w:rFonts w:asciiTheme="minorHAnsi" w:eastAsiaTheme="minorEastAsia" w:hAnsiTheme="minorHAnsi" w:cstheme="minorBidi"/>
          <w:noProof/>
          <w:sz w:val="22"/>
          <w:szCs w:val="22"/>
        </w:rPr>
      </w:pPr>
      <w:r>
        <w:rPr>
          <w:kern w:val="28"/>
        </w:rPr>
        <w:fldChar w:fldCharType="begin"/>
      </w:r>
      <w:r w:rsidR="002D4C6B">
        <w:rPr>
          <w:kern w:val="28"/>
        </w:rPr>
        <w:instrText xml:space="preserve"> TOC \o "1-3" \h \z \t "Chapter Title,1" </w:instrText>
      </w:r>
      <w:r>
        <w:rPr>
          <w:kern w:val="28"/>
        </w:rPr>
        <w:fldChar w:fldCharType="separate"/>
      </w:r>
      <w:hyperlink w:anchor="_Toc454541221" w:history="1">
        <w:r w:rsidR="007B3B66" w:rsidRPr="00887465">
          <w:rPr>
            <w:rStyle w:val="Hyperlink"/>
            <w:rFonts w:ascii="Trebuchet MS" w:hAnsi="Trebuchet MS"/>
            <w:b/>
            <w:noProof/>
          </w:rPr>
          <w:t>Our Philosophy</w:t>
        </w:r>
        <w:r w:rsidR="007B3B66">
          <w:rPr>
            <w:noProof/>
            <w:webHidden/>
          </w:rPr>
          <w:tab/>
        </w:r>
        <w:r>
          <w:rPr>
            <w:noProof/>
            <w:webHidden/>
          </w:rPr>
          <w:fldChar w:fldCharType="begin"/>
        </w:r>
        <w:r w:rsidR="007B3B66">
          <w:rPr>
            <w:noProof/>
            <w:webHidden/>
          </w:rPr>
          <w:instrText xml:space="preserve"> PAGEREF _Toc454541221 \h </w:instrText>
        </w:r>
        <w:r>
          <w:rPr>
            <w:noProof/>
            <w:webHidden/>
          </w:rPr>
        </w:r>
        <w:r>
          <w:rPr>
            <w:noProof/>
            <w:webHidden/>
          </w:rPr>
          <w:fldChar w:fldCharType="separate"/>
        </w:r>
        <w:r w:rsidR="007B3B66">
          <w:rPr>
            <w:noProof/>
            <w:webHidden/>
          </w:rPr>
          <w:t>2</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2" w:history="1">
        <w:r w:rsidR="007B3B66" w:rsidRPr="00887465">
          <w:rPr>
            <w:rStyle w:val="Hyperlink"/>
            <w:rFonts w:ascii="Trebuchet MS" w:hAnsi="Trebuchet MS"/>
            <w:b/>
            <w:noProof/>
          </w:rPr>
          <w:t>Program Days and Hours of Operations</w:t>
        </w:r>
        <w:r w:rsidR="007B3B66">
          <w:rPr>
            <w:noProof/>
            <w:webHidden/>
          </w:rPr>
          <w:tab/>
        </w:r>
        <w:r>
          <w:rPr>
            <w:noProof/>
            <w:webHidden/>
          </w:rPr>
          <w:fldChar w:fldCharType="begin"/>
        </w:r>
        <w:r w:rsidR="007B3B66">
          <w:rPr>
            <w:noProof/>
            <w:webHidden/>
          </w:rPr>
          <w:instrText xml:space="preserve"> PAGEREF _Toc454541222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3" w:history="1">
        <w:r w:rsidR="007B3B66" w:rsidRPr="00887465">
          <w:rPr>
            <w:rStyle w:val="Hyperlink"/>
            <w:rFonts w:ascii="Trebuchet MS" w:hAnsi="Trebuchet MS"/>
            <w:b/>
            <w:noProof/>
          </w:rPr>
          <w:t>Enrollment</w:t>
        </w:r>
        <w:r w:rsidR="007B3B66">
          <w:rPr>
            <w:noProof/>
            <w:webHidden/>
          </w:rPr>
          <w:tab/>
        </w:r>
        <w:r>
          <w:rPr>
            <w:noProof/>
            <w:webHidden/>
          </w:rPr>
          <w:fldChar w:fldCharType="begin"/>
        </w:r>
        <w:r w:rsidR="007B3B66">
          <w:rPr>
            <w:noProof/>
            <w:webHidden/>
          </w:rPr>
          <w:instrText xml:space="preserve"> PAGEREF _Toc454541223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4" w:history="1">
        <w:r w:rsidR="007B3B66" w:rsidRPr="00887465">
          <w:rPr>
            <w:rStyle w:val="Hyperlink"/>
            <w:rFonts w:ascii="Trebuchet MS" w:hAnsi="Trebuchet MS"/>
            <w:b/>
            <w:noProof/>
          </w:rPr>
          <w:t>School Year Enrollment</w:t>
        </w:r>
        <w:r w:rsidR="007B3B66">
          <w:rPr>
            <w:noProof/>
            <w:webHidden/>
          </w:rPr>
          <w:tab/>
        </w:r>
        <w:r>
          <w:rPr>
            <w:noProof/>
            <w:webHidden/>
          </w:rPr>
          <w:fldChar w:fldCharType="begin"/>
        </w:r>
        <w:r w:rsidR="007B3B66">
          <w:rPr>
            <w:noProof/>
            <w:webHidden/>
          </w:rPr>
          <w:instrText xml:space="preserve"> PAGEREF _Toc454541224 \h </w:instrText>
        </w:r>
        <w:r>
          <w:rPr>
            <w:noProof/>
            <w:webHidden/>
          </w:rPr>
        </w:r>
        <w:r>
          <w:rPr>
            <w:noProof/>
            <w:webHidden/>
          </w:rPr>
          <w:fldChar w:fldCharType="separate"/>
        </w:r>
        <w:r w:rsidR="007B3B66">
          <w:rPr>
            <w:noProof/>
            <w:webHidden/>
          </w:rPr>
          <w:t>3</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5" w:history="1">
        <w:r w:rsidR="007B3B66" w:rsidRPr="00887465">
          <w:rPr>
            <w:rStyle w:val="Hyperlink"/>
            <w:rFonts w:ascii="Trebuchet MS" w:hAnsi="Trebuchet MS"/>
            <w:b/>
            <w:noProof/>
          </w:rPr>
          <w:t>Summer Enrollment</w:t>
        </w:r>
        <w:r w:rsidR="007B3B66">
          <w:rPr>
            <w:noProof/>
            <w:webHidden/>
          </w:rPr>
          <w:tab/>
        </w:r>
        <w:r>
          <w:rPr>
            <w:noProof/>
            <w:webHidden/>
          </w:rPr>
          <w:fldChar w:fldCharType="begin"/>
        </w:r>
        <w:r w:rsidR="007B3B66">
          <w:rPr>
            <w:noProof/>
            <w:webHidden/>
          </w:rPr>
          <w:instrText xml:space="preserve"> PAGEREF _Toc454541225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6" w:history="1">
        <w:r w:rsidR="007B3B66" w:rsidRPr="00887465">
          <w:rPr>
            <w:rStyle w:val="Hyperlink"/>
            <w:rFonts w:ascii="Trebuchet MS" w:hAnsi="Trebuchet MS"/>
            <w:b/>
            <w:noProof/>
          </w:rPr>
          <w:t>Documentation Requirements</w:t>
        </w:r>
        <w:r w:rsidR="007B3B66">
          <w:rPr>
            <w:noProof/>
            <w:webHidden/>
          </w:rPr>
          <w:tab/>
        </w:r>
        <w:r>
          <w:rPr>
            <w:noProof/>
            <w:webHidden/>
          </w:rPr>
          <w:fldChar w:fldCharType="begin"/>
        </w:r>
        <w:r w:rsidR="007B3B66">
          <w:rPr>
            <w:noProof/>
            <w:webHidden/>
          </w:rPr>
          <w:instrText xml:space="preserve"> PAGEREF _Toc454541226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7" w:history="1">
        <w:r w:rsidR="007B3B66" w:rsidRPr="00887465">
          <w:rPr>
            <w:rStyle w:val="Hyperlink"/>
            <w:rFonts w:ascii="Trebuchet MS" w:hAnsi="Trebuchet MS"/>
            <w:b/>
            <w:noProof/>
          </w:rPr>
          <w:t>Tuition</w:t>
        </w:r>
        <w:r w:rsidR="007B3B66">
          <w:rPr>
            <w:noProof/>
            <w:webHidden/>
          </w:rPr>
          <w:tab/>
        </w:r>
        <w:r>
          <w:rPr>
            <w:noProof/>
            <w:webHidden/>
          </w:rPr>
          <w:fldChar w:fldCharType="begin"/>
        </w:r>
        <w:r w:rsidR="007B3B66">
          <w:rPr>
            <w:noProof/>
            <w:webHidden/>
          </w:rPr>
          <w:instrText xml:space="preserve"> PAGEREF _Toc454541227 \h </w:instrText>
        </w:r>
        <w:r>
          <w:rPr>
            <w:noProof/>
            <w:webHidden/>
          </w:rPr>
        </w:r>
        <w:r>
          <w:rPr>
            <w:noProof/>
            <w:webHidden/>
          </w:rPr>
          <w:fldChar w:fldCharType="separate"/>
        </w:r>
        <w:r w:rsidR="007B3B66">
          <w:rPr>
            <w:noProof/>
            <w:webHidden/>
          </w:rPr>
          <w:t>4</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8" w:history="1">
        <w:r w:rsidR="007B3B66" w:rsidRPr="00887465">
          <w:rPr>
            <w:rStyle w:val="Hyperlink"/>
            <w:rFonts w:ascii="Trebuchet MS" w:hAnsi="Trebuchet MS"/>
            <w:b/>
            <w:noProof/>
          </w:rPr>
          <w:t>Withdrawal Procedures</w:t>
        </w:r>
        <w:r w:rsidR="007B3B66">
          <w:rPr>
            <w:noProof/>
            <w:webHidden/>
          </w:rPr>
          <w:tab/>
        </w:r>
        <w:r>
          <w:rPr>
            <w:noProof/>
            <w:webHidden/>
          </w:rPr>
          <w:fldChar w:fldCharType="begin"/>
        </w:r>
        <w:r w:rsidR="007B3B66">
          <w:rPr>
            <w:noProof/>
            <w:webHidden/>
          </w:rPr>
          <w:instrText xml:space="preserve"> PAGEREF _Toc454541228 \h </w:instrText>
        </w:r>
        <w:r>
          <w:rPr>
            <w:noProof/>
            <w:webHidden/>
          </w:rPr>
        </w:r>
        <w:r>
          <w:rPr>
            <w:noProof/>
            <w:webHidden/>
          </w:rPr>
          <w:fldChar w:fldCharType="separate"/>
        </w:r>
        <w:r w:rsidR="007B3B66">
          <w:rPr>
            <w:noProof/>
            <w:webHidden/>
          </w:rPr>
          <w:t>5</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29" w:history="1">
        <w:r w:rsidR="007B3B66" w:rsidRPr="00887465">
          <w:rPr>
            <w:rStyle w:val="Hyperlink"/>
            <w:rFonts w:ascii="Trebuchet MS" w:hAnsi="Trebuchet MS"/>
            <w:b/>
            <w:noProof/>
          </w:rPr>
          <w:t>Child Arrival and Release Policy</w:t>
        </w:r>
        <w:r w:rsidR="007B3B66">
          <w:rPr>
            <w:noProof/>
            <w:webHidden/>
          </w:rPr>
          <w:tab/>
        </w:r>
        <w:r>
          <w:rPr>
            <w:noProof/>
            <w:webHidden/>
          </w:rPr>
          <w:fldChar w:fldCharType="begin"/>
        </w:r>
        <w:r w:rsidR="007B3B66">
          <w:rPr>
            <w:noProof/>
            <w:webHidden/>
          </w:rPr>
          <w:instrText xml:space="preserve"> PAGEREF _Toc454541229 \h </w:instrText>
        </w:r>
        <w:r>
          <w:rPr>
            <w:noProof/>
            <w:webHidden/>
          </w:rPr>
        </w:r>
        <w:r>
          <w:rPr>
            <w:noProof/>
            <w:webHidden/>
          </w:rPr>
          <w:fldChar w:fldCharType="separate"/>
        </w:r>
        <w:r w:rsidR="007B3B66">
          <w:rPr>
            <w:noProof/>
            <w:webHidden/>
          </w:rPr>
          <w:t>5</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0" w:history="1">
        <w:r w:rsidR="007B3B66" w:rsidRPr="00887465">
          <w:rPr>
            <w:rStyle w:val="Hyperlink"/>
            <w:rFonts w:ascii="Trebuchet MS" w:hAnsi="Trebuchet MS"/>
            <w:b/>
            <w:noProof/>
          </w:rPr>
          <w:t>What to Bring Daily</w:t>
        </w:r>
        <w:r w:rsidR="007B3B66">
          <w:rPr>
            <w:noProof/>
            <w:webHidden/>
          </w:rPr>
          <w:tab/>
        </w:r>
        <w:r>
          <w:rPr>
            <w:noProof/>
            <w:webHidden/>
          </w:rPr>
          <w:fldChar w:fldCharType="begin"/>
        </w:r>
        <w:r w:rsidR="007B3B66">
          <w:rPr>
            <w:noProof/>
            <w:webHidden/>
          </w:rPr>
          <w:instrText xml:space="preserve"> PAGEREF _Toc454541230 \h </w:instrText>
        </w:r>
        <w:r>
          <w:rPr>
            <w:noProof/>
            <w:webHidden/>
          </w:rPr>
        </w:r>
        <w:r>
          <w:rPr>
            <w:noProof/>
            <w:webHidden/>
          </w:rPr>
          <w:fldChar w:fldCharType="separate"/>
        </w:r>
        <w:r w:rsidR="007B3B66">
          <w:rPr>
            <w:noProof/>
            <w:webHidden/>
          </w:rPr>
          <w:t>6</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1" w:history="1">
        <w:r w:rsidR="007B3B66" w:rsidRPr="00887465">
          <w:rPr>
            <w:rStyle w:val="Hyperlink"/>
            <w:rFonts w:ascii="Trebuchet MS" w:hAnsi="Trebuchet MS"/>
            <w:b/>
            <w:noProof/>
          </w:rPr>
          <w:t>What NOT to bring</w:t>
        </w:r>
        <w:r w:rsidR="007B3B66">
          <w:rPr>
            <w:noProof/>
            <w:webHidden/>
          </w:rPr>
          <w:tab/>
        </w:r>
        <w:r>
          <w:rPr>
            <w:noProof/>
            <w:webHidden/>
          </w:rPr>
          <w:fldChar w:fldCharType="begin"/>
        </w:r>
        <w:r w:rsidR="007B3B66">
          <w:rPr>
            <w:noProof/>
            <w:webHidden/>
          </w:rPr>
          <w:instrText xml:space="preserve"> PAGEREF _Toc454541231 \h </w:instrText>
        </w:r>
        <w:r>
          <w:rPr>
            <w:noProof/>
            <w:webHidden/>
          </w:rPr>
        </w:r>
        <w:r>
          <w:rPr>
            <w:noProof/>
            <w:webHidden/>
          </w:rPr>
          <w:fldChar w:fldCharType="separate"/>
        </w:r>
        <w:r w:rsidR="007B3B66">
          <w:rPr>
            <w:noProof/>
            <w:webHidden/>
          </w:rPr>
          <w:t>6</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2" w:history="1">
        <w:r w:rsidR="007B3B66" w:rsidRPr="00887465">
          <w:rPr>
            <w:rStyle w:val="Hyperlink"/>
            <w:rFonts w:ascii="Trebuchet MS" w:hAnsi="Trebuchet MS"/>
            <w:b/>
            <w:noProof/>
          </w:rPr>
          <w:t>Morning Snack</w:t>
        </w:r>
        <w:r w:rsidR="007B3B66">
          <w:rPr>
            <w:noProof/>
            <w:webHidden/>
          </w:rPr>
          <w:tab/>
        </w:r>
        <w:r>
          <w:rPr>
            <w:noProof/>
            <w:webHidden/>
          </w:rPr>
          <w:fldChar w:fldCharType="begin"/>
        </w:r>
        <w:r w:rsidR="007B3B66">
          <w:rPr>
            <w:noProof/>
            <w:webHidden/>
          </w:rPr>
          <w:instrText xml:space="preserve"> PAGEREF _Toc454541232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3" w:history="1">
        <w:r w:rsidR="007B3B66" w:rsidRPr="00887465">
          <w:rPr>
            <w:rStyle w:val="Hyperlink"/>
            <w:rFonts w:ascii="Trebuchet MS" w:hAnsi="Trebuchet MS"/>
            <w:b/>
            <w:noProof/>
          </w:rPr>
          <w:t>Dress Code for Children</w:t>
        </w:r>
        <w:r w:rsidR="007B3B66">
          <w:rPr>
            <w:noProof/>
            <w:webHidden/>
          </w:rPr>
          <w:tab/>
        </w:r>
        <w:r>
          <w:rPr>
            <w:noProof/>
            <w:webHidden/>
          </w:rPr>
          <w:fldChar w:fldCharType="begin"/>
        </w:r>
        <w:r w:rsidR="007B3B66">
          <w:rPr>
            <w:noProof/>
            <w:webHidden/>
          </w:rPr>
          <w:instrText xml:space="preserve"> PAGEREF _Toc454541233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4" w:history="1">
        <w:r w:rsidR="007B3B66" w:rsidRPr="00887465">
          <w:rPr>
            <w:rStyle w:val="Hyperlink"/>
            <w:rFonts w:ascii="Trebuchet MS" w:hAnsi="Trebuchet MS"/>
            <w:b/>
            <w:noProof/>
          </w:rPr>
          <w:t>Health Policy</w:t>
        </w:r>
        <w:r w:rsidR="007B3B66">
          <w:rPr>
            <w:noProof/>
            <w:webHidden/>
          </w:rPr>
          <w:tab/>
        </w:r>
        <w:r>
          <w:rPr>
            <w:noProof/>
            <w:webHidden/>
          </w:rPr>
          <w:fldChar w:fldCharType="begin"/>
        </w:r>
        <w:r w:rsidR="007B3B66">
          <w:rPr>
            <w:noProof/>
            <w:webHidden/>
          </w:rPr>
          <w:instrText xml:space="preserve"> PAGEREF _Toc454541234 \h </w:instrText>
        </w:r>
        <w:r>
          <w:rPr>
            <w:noProof/>
            <w:webHidden/>
          </w:rPr>
        </w:r>
        <w:r>
          <w:rPr>
            <w:noProof/>
            <w:webHidden/>
          </w:rPr>
          <w:fldChar w:fldCharType="separate"/>
        </w:r>
        <w:r w:rsidR="007B3B66">
          <w:rPr>
            <w:noProof/>
            <w:webHidden/>
          </w:rPr>
          <w:t>7</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5" w:history="1">
        <w:r w:rsidR="007B3B66" w:rsidRPr="00887465">
          <w:rPr>
            <w:rStyle w:val="Hyperlink"/>
            <w:rFonts w:ascii="Trebuchet MS" w:hAnsi="Trebuchet MS"/>
            <w:b/>
            <w:noProof/>
          </w:rPr>
          <w:t>Medication Policy</w:t>
        </w:r>
        <w:r w:rsidR="007B3B66">
          <w:rPr>
            <w:noProof/>
            <w:webHidden/>
          </w:rPr>
          <w:tab/>
        </w:r>
        <w:r>
          <w:rPr>
            <w:noProof/>
            <w:webHidden/>
          </w:rPr>
          <w:fldChar w:fldCharType="begin"/>
        </w:r>
        <w:r w:rsidR="007B3B66">
          <w:rPr>
            <w:noProof/>
            <w:webHidden/>
          </w:rPr>
          <w:instrText xml:space="preserve"> PAGEREF _Toc454541235 \h </w:instrText>
        </w:r>
        <w:r>
          <w:rPr>
            <w:noProof/>
            <w:webHidden/>
          </w:rPr>
        </w:r>
        <w:r>
          <w:rPr>
            <w:noProof/>
            <w:webHidden/>
          </w:rPr>
          <w:fldChar w:fldCharType="separate"/>
        </w:r>
        <w:r w:rsidR="007B3B66">
          <w:rPr>
            <w:noProof/>
            <w:webHidden/>
          </w:rPr>
          <w:t>8</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6" w:history="1">
        <w:r w:rsidR="007B3B66" w:rsidRPr="00887465">
          <w:rPr>
            <w:rStyle w:val="Hyperlink"/>
            <w:rFonts w:ascii="Trebuchet MS" w:hAnsi="Trebuchet MS"/>
            <w:b/>
            <w:noProof/>
          </w:rPr>
          <w:t>Allergies</w:t>
        </w:r>
        <w:r w:rsidR="007B3B66">
          <w:rPr>
            <w:noProof/>
            <w:webHidden/>
          </w:rPr>
          <w:tab/>
        </w:r>
        <w:r>
          <w:rPr>
            <w:noProof/>
            <w:webHidden/>
          </w:rPr>
          <w:fldChar w:fldCharType="begin"/>
        </w:r>
        <w:r w:rsidR="007B3B66">
          <w:rPr>
            <w:noProof/>
            <w:webHidden/>
          </w:rPr>
          <w:instrText xml:space="preserve"> PAGEREF _Toc454541236 \h </w:instrText>
        </w:r>
        <w:r>
          <w:rPr>
            <w:noProof/>
            <w:webHidden/>
          </w:rPr>
        </w:r>
        <w:r>
          <w:rPr>
            <w:noProof/>
            <w:webHidden/>
          </w:rPr>
          <w:fldChar w:fldCharType="separate"/>
        </w:r>
        <w:r w:rsidR="007B3B66">
          <w:rPr>
            <w:noProof/>
            <w:webHidden/>
          </w:rPr>
          <w:t>8</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7" w:history="1">
        <w:r w:rsidR="007B3B66" w:rsidRPr="00887465">
          <w:rPr>
            <w:rStyle w:val="Hyperlink"/>
            <w:rFonts w:ascii="Trebuchet MS" w:hAnsi="Trebuchet MS"/>
            <w:b/>
            <w:noProof/>
          </w:rPr>
          <w:t>Bad Weather Policy</w:t>
        </w:r>
        <w:r w:rsidR="007B3B66">
          <w:rPr>
            <w:noProof/>
            <w:webHidden/>
          </w:rPr>
          <w:tab/>
        </w:r>
        <w:r>
          <w:rPr>
            <w:noProof/>
            <w:webHidden/>
          </w:rPr>
          <w:fldChar w:fldCharType="begin"/>
        </w:r>
        <w:r w:rsidR="007B3B66">
          <w:rPr>
            <w:noProof/>
            <w:webHidden/>
          </w:rPr>
          <w:instrText xml:space="preserve"> PAGEREF _Toc454541237 \h </w:instrText>
        </w:r>
        <w:r>
          <w:rPr>
            <w:noProof/>
            <w:webHidden/>
          </w:rPr>
        </w:r>
        <w:r>
          <w:rPr>
            <w:noProof/>
            <w:webHidden/>
          </w:rPr>
          <w:fldChar w:fldCharType="separate"/>
        </w:r>
        <w:r w:rsidR="007B3B66">
          <w:rPr>
            <w:noProof/>
            <w:webHidden/>
          </w:rPr>
          <w:t>9</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8" w:history="1">
        <w:r w:rsidR="007B3B66" w:rsidRPr="00887465">
          <w:rPr>
            <w:rStyle w:val="Hyperlink"/>
            <w:rFonts w:ascii="Trebuchet MS" w:hAnsi="Trebuchet MS"/>
            <w:b/>
            <w:noProof/>
          </w:rPr>
          <w:t>Curriculum</w:t>
        </w:r>
        <w:r w:rsidR="007B3B66">
          <w:rPr>
            <w:noProof/>
            <w:webHidden/>
          </w:rPr>
          <w:tab/>
        </w:r>
        <w:r>
          <w:rPr>
            <w:noProof/>
            <w:webHidden/>
          </w:rPr>
          <w:fldChar w:fldCharType="begin"/>
        </w:r>
        <w:r w:rsidR="007B3B66">
          <w:rPr>
            <w:noProof/>
            <w:webHidden/>
          </w:rPr>
          <w:instrText xml:space="preserve"> PAGEREF _Toc454541238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39" w:history="1">
        <w:r w:rsidR="007B3B66" w:rsidRPr="00887465">
          <w:rPr>
            <w:rStyle w:val="Hyperlink"/>
            <w:rFonts w:ascii="Trebuchet MS" w:hAnsi="Trebuchet MS"/>
            <w:b/>
            <w:noProof/>
          </w:rPr>
          <w:t>Outside Play</w:t>
        </w:r>
        <w:r w:rsidR="007B3B66">
          <w:rPr>
            <w:noProof/>
            <w:webHidden/>
          </w:rPr>
          <w:tab/>
        </w:r>
        <w:r>
          <w:rPr>
            <w:noProof/>
            <w:webHidden/>
          </w:rPr>
          <w:fldChar w:fldCharType="begin"/>
        </w:r>
        <w:r w:rsidR="007B3B66">
          <w:rPr>
            <w:noProof/>
            <w:webHidden/>
          </w:rPr>
          <w:instrText xml:space="preserve"> PAGEREF _Toc454541239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40" w:history="1">
        <w:r w:rsidR="007B3B66" w:rsidRPr="00887465">
          <w:rPr>
            <w:rStyle w:val="Hyperlink"/>
            <w:rFonts w:ascii="Trebuchet MS" w:hAnsi="Trebuchet MS"/>
            <w:b/>
            <w:noProof/>
          </w:rPr>
          <w:t>Celebrations</w:t>
        </w:r>
        <w:r w:rsidR="007B3B66">
          <w:rPr>
            <w:noProof/>
            <w:webHidden/>
          </w:rPr>
          <w:tab/>
        </w:r>
        <w:r>
          <w:rPr>
            <w:noProof/>
            <w:webHidden/>
          </w:rPr>
          <w:fldChar w:fldCharType="begin"/>
        </w:r>
        <w:r w:rsidR="007B3B66">
          <w:rPr>
            <w:noProof/>
            <w:webHidden/>
          </w:rPr>
          <w:instrText xml:space="preserve"> PAGEREF _Toc454541240 \h </w:instrText>
        </w:r>
        <w:r>
          <w:rPr>
            <w:noProof/>
            <w:webHidden/>
          </w:rPr>
        </w:r>
        <w:r>
          <w:rPr>
            <w:noProof/>
            <w:webHidden/>
          </w:rPr>
          <w:fldChar w:fldCharType="separate"/>
        </w:r>
        <w:r w:rsidR="007B3B66">
          <w:rPr>
            <w:noProof/>
            <w:webHidden/>
          </w:rPr>
          <w:t>10</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41" w:history="1">
        <w:r w:rsidR="007B3B66" w:rsidRPr="00887465">
          <w:rPr>
            <w:rStyle w:val="Hyperlink"/>
            <w:rFonts w:ascii="Trebuchet MS" w:hAnsi="Trebuchet MS"/>
            <w:b/>
            <w:noProof/>
          </w:rPr>
          <w:t>Classroom Management</w:t>
        </w:r>
        <w:r w:rsidR="007B3B66">
          <w:rPr>
            <w:noProof/>
            <w:webHidden/>
          </w:rPr>
          <w:tab/>
        </w:r>
        <w:r>
          <w:rPr>
            <w:noProof/>
            <w:webHidden/>
          </w:rPr>
          <w:fldChar w:fldCharType="begin"/>
        </w:r>
        <w:r w:rsidR="007B3B66">
          <w:rPr>
            <w:noProof/>
            <w:webHidden/>
          </w:rPr>
          <w:instrText xml:space="preserve"> PAGEREF _Toc454541241 \h </w:instrText>
        </w:r>
        <w:r>
          <w:rPr>
            <w:noProof/>
            <w:webHidden/>
          </w:rPr>
        </w:r>
        <w:r>
          <w:rPr>
            <w:noProof/>
            <w:webHidden/>
          </w:rPr>
          <w:fldChar w:fldCharType="separate"/>
        </w:r>
        <w:r w:rsidR="007B3B66">
          <w:rPr>
            <w:noProof/>
            <w:webHidden/>
          </w:rPr>
          <w:t>11</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42" w:history="1">
        <w:r w:rsidR="007B3B66" w:rsidRPr="00887465">
          <w:rPr>
            <w:rStyle w:val="Hyperlink"/>
            <w:rFonts w:ascii="Trebuchet MS" w:hAnsi="Trebuchet MS"/>
            <w:b/>
            <w:noProof/>
          </w:rPr>
          <w:t>Parent Participation</w:t>
        </w:r>
        <w:r w:rsidR="007B3B66">
          <w:rPr>
            <w:noProof/>
            <w:webHidden/>
          </w:rPr>
          <w:tab/>
        </w:r>
        <w:r>
          <w:rPr>
            <w:noProof/>
            <w:webHidden/>
          </w:rPr>
          <w:fldChar w:fldCharType="begin"/>
        </w:r>
        <w:r w:rsidR="007B3B66">
          <w:rPr>
            <w:noProof/>
            <w:webHidden/>
          </w:rPr>
          <w:instrText xml:space="preserve"> PAGEREF _Toc454541242 \h </w:instrText>
        </w:r>
        <w:r>
          <w:rPr>
            <w:noProof/>
            <w:webHidden/>
          </w:rPr>
        </w:r>
        <w:r>
          <w:rPr>
            <w:noProof/>
            <w:webHidden/>
          </w:rPr>
          <w:fldChar w:fldCharType="separate"/>
        </w:r>
        <w:r w:rsidR="007B3B66">
          <w:rPr>
            <w:noProof/>
            <w:webHidden/>
          </w:rPr>
          <w:t>12</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43" w:history="1">
        <w:r w:rsidR="007B3B66" w:rsidRPr="00887465">
          <w:rPr>
            <w:rStyle w:val="Hyperlink"/>
            <w:rFonts w:ascii="Trebuchet MS" w:hAnsi="Trebuchet MS"/>
            <w:b/>
            <w:noProof/>
          </w:rPr>
          <w:t>Meet the Teacher</w:t>
        </w:r>
        <w:r w:rsidR="007B3B66">
          <w:rPr>
            <w:noProof/>
            <w:webHidden/>
          </w:rPr>
          <w:tab/>
        </w:r>
        <w:r>
          <w:rPr>
            <w:noProof/>
            <w:webHidden/>
          </w:rPr>
          <w:fldChar w:fldCharType="begin"/>
        </w:r>
        <w:r w:rsidR="007B3B66">
          <w:rPr>
            <w:noProof/>
            <w:webHidden/>
          </w:rPr>
          <w:instrText xml:space="preserve"> PAGEREF _Toc454541243 \h </w:instrText>
        </w:r>
        <w:r>
          <w:rPr>
            <w:noProof/>
            <w:webHidden/>
          </w:rPr>
        </w:r>
        <w:r>
          <w:rPr>
            <w:noProof/>
            <w:webHidden/>
          </w:rPr>
          <w:fldChar w:fldCharType="separate"/>
        </w:r>
        <w:r w:rsidR="007B3B66">
          <w:rPr>
            <w:noProof/>
            <w:webHidden/>
          </w:rPr>
          <w:t>12</w:t>
        </w:r>
        <w:r>
          <w:rPr>
            <w:noProof/>
            <w:webHidden/>
          </w:rPr>
          <w:fldChar w:fldCharType="end"/>
        </w:r>
      </w:hyperlink>
    </w:p>
    <w:p w:rsidR="007B3B66" w:rsidRDefault="006C5AAE">
      <w:pPr>
        <w:pStyle w:val="TOC1"/>
        <w:tabs>
          <w:tab w:val="right" w:leader="dot" w:pos="7910"/>
        </w:tabs>
        <w:rPr>
          <w:rFonts w:asciiTheme="minorHAnsi" w:eastAsiaTheme="minorEastAsia" w:hAnsiTheme="minorHAnsi" w:cstheme="minorBidi"/>
          <w:noProof/>
          <w:sz w:val="22"/>
          <w:szCs w:val="22"/>
        </w:rPr>
      </w:pPr>
      <w:hyperlink w:anchor="_Toc454541244" w:history="1">
        <w:r w:rsidR="007B3B66" w:rsidRPr="00887465">
          <w:rPr>
            <w:rStyle w:val="Hyperlink"/>
            <w:rFonts w:ascii="Trebuchet MS" w:hAnsi="Trebuchet MS"/>
            <w:b/>
            <w:noProof/>
          </w:rPr>
          <w:t>Praise, Suggestions, or Concerns</w:t>
        </w:r>
        <w:r w:rsidR="007B3B66">
          <w:rPr>
            <w:noProof/>
            <w:webHidden/>
          </w:rPr>
          <w:tab/>
        </w:r>
        <w:r>
          <w:rPr>
            <w:noProof/>
            <w:webHidden/>
          </w:rPr>
          <w:fldChar w:fldCharType="begin"/>
        </w:r>
        <w:r w:rsidR="007B3B66">
          <w:rPr>
            <w:noProof/>
            <w:webHidden/>
          </w:rPr>
          <w:instrText xml:space="preserve"> PAGEREF _Toc454541244 \h </w:instrText>
        </w:r>
        <w:r>
          <w:rPr>
            <w:noProof/>
            <w:webHidden/>
          </w:rPr>
        </w:r>
        <w:r>
          <w:rPr>
            <w:noProof/>
            <w:webHidden/>
          </w:rPr>
          <w:fldChar w:fldCharType="separate"/>
        </w:r>
        <w:r w:rsidR="007B3B66">
          <w:rPr>
            <w:noProof/>
            <w:webHidden/>
          </w:rPr>
          <w:t>12</w:t>
        </w:r>
        <w:r>
          <w:rPr>
            <w:noProof/>
            <w:webHidden/>
          </w:rPr>
          <w:fldChar w:fldCharType="end"/>
        </w:r>
      </w:hyperlink>
    </w:p>
    <w:p w:rsidR="005F6105" w:rsidRPr="003D2659" w:rsidRDefault="006C5AAE"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F6105" w:rsidRDefault="0055501C">
      <w:pPr>
        <w:rPr>
          <w:rFonts w:ascii="Trebuchet MS" w:hAnsi="Trebuchet MS"/>
          <w:sz w:val="28"/>
          <w:szCs w:val="28"/>
        </w:rPr>
      </w:pPr>
      <w:r w:rsidRPr="0055501C">
        <w:rPr>
          <w:rFonts w:ascii="Trebuchet MS" w:hAnsi="Trebuchet MS"/>
          <w:sz w:val="28"/>
          <w:szCs w:val="28"/>
        </w:rPr>
        <w:t>Dear Parents,</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 xml:space="preserve">Welcome to the </w:t>
      </w:r>
      <w:r>
        <w:rPr>
          <w:rFonts w:ascii="Trebuchet MS" w:hAnsi="Trebuchet MS"/>
          <w:i/>
          <w:sz w:val="28"/>
          <w:szCs w:val="28"/>
        </w:rPr>
        <w:t xml:space="preserve">Tree of Life Church </w:t>
      </w:r>
      <w:r>
        <w:rPr>
          <w:rFonts w:ascii="Trebuchet MS" w:hAnsi="Trebuchet MS"/>
          <w:sz w:val="28"/>
          <w:szCs w:val="28"/>
        </w:rPr>
        <w:t xml:space="preserve">Mother’s Day Out program. We are pleased that you have chosen our program. We hope that your association with us will be a delightful experience for your family. At TOLC, we believe that children are precious gifts from God. Thank you for sharing your precious gift with us. </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 xml:space="preserve">This parent handbook contains the philosophy and policies of our Mother’s Day </w:t>
      </w:r>
      <w:proofErr w:type="gramStart"/>
      <w:r>
        <w:rPr>
          <w:rFonts w:ascii="Trebuchet MS" w:hAnsi="Trebuchet MS"/>
          <w:sz w:val="28"/>
          <w:szCs w:val="28"/>
        </w:rPr>
        <w:t>Out</w:t>
      </w:r>
      <w:proofErr w:type="gramEnd"/>
      <w:r>
        <w:rPr>
          <w:rFonts w:ascii="Trebuchet MS" w:hAnsi="Trebuchet MS"/>
          <w:sz w:val="28"/>
          <w:szCs w:val="28"/>
        </w:rPr>
        <w:t xml:space="preserve"> (MDO) program. Please keep this handbook as a handy reference. If you have any questions after reading the handbook, please call the MDO director at 512-217-8030.</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Thank you,</w:t>
      </w:r>
    </w:p>
    <w:p w:rsidR="0055501C" w:rsidRDefault="0055501C">
      <w:pPr>
        <w:rPr>
          <w:rFonts w:ascii="Trebuchet MS" w:hAnsi="Trebuchet MS"/>
          <w:sz w:val="28"/>
          <w:szCs w:val="28"/>
        </w:rPr>
      </w:pPr>
    </w:p>
    <w:p w:rsidR="0055501C" w:rsidRDefault="0055501C">
      <w:pPr>
        <w:rPr>
          <w:rFonts w:ascii="Trebuchet MS" w:hAnsi="Trebuchet MS"/>
          <w:sz w:val="28"/>
          <w:szCs w:val="28"/>
        </w:rPr>
      </w:pPr>
      <w:r>
        <w:rPr>
          <w:rFonts w:ascii="Trebuchet MS" w:hAnsi="Trebuchet MS"/>
          <w:sz w:val="28"/>
          <w:szCs w:val="28"/>
        </w:rPr>
        <w:t>MDO Staff</w:t>
      </w: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pPr>
        <w:rPr>
          <w:rFonts w:ascii="Trebuchet MS" w:hAnsi="Trebuchet MS"/>
          <w:sz w:val="28"/>
          <w:szCs w:val="28"/>
        </w:rPr>
      </w:pPr>
    </w:p>
    <w:p w:rsidR="0055501C" w:rsidRDefault="0055501C" w:rsidP="0055501C">
      <w:pPr>
        <w:jc w:val="center"/>
        <w:rPr>
          <w:rFonts w:ascii="Trebuchet MS" w:hAnsi="Trebuchet MS"/>
          <w:sz w:val="28"/>
          <w:szCs w:val="28"/>
        </w:rPr>
      </w:pPr>
      <w:r>
        <w:rPr>
          <w:rFonts w:ascii="Trebuchet MS" w:hAnsi="Trebuchet MS"/>
          <w:sz w:val="28"/>
          <w:szCs w:val="28"/>
        </w:rPr>
        <w:t>Tree of Life Church Mother’s Day Out</w:t>
      </w:r>
    </w:p>
    <w:p w:rsidR="0055501C" w:rsidRDefault="0055501C" w:rsidP="0055501C">
      <w:pPr>
        <w:jc w:val="center"/>
        <w:rPr>
          <w:rFonts w:ascii="Trebuchet MS" w:hAnsi="Trebuchet MS"/>
          <w:sz w:val="28"/>
          <w:szCs w:val="28"/>
        </w:rPr>
      </w:pPr>
      <w:r>
        <w:rPr>
          <w:rFonts w:ascii="Trebuchet MS" w:hAnsi="Trebuchet MS"/>
          <w:sz w:val="28"/>
          <w:szCs w:val="28"/>
        </w:rPr>
        <w:t xml:space="preserve">16108 Yellow </w:t>
      </w:r>
      <w:proofErr w:type="gramStart"/>
      <w:r>
        <w:rPr>
          <w:rFonts w:ascii="Trebuchet MS" w:hAnsi="Trebuchet MS"/>
          <w:sz w:val="28"/>
          <w:szCs w:val="28"/>
        </w:rPr>
        <w:t>Sage</w:t>
      </w:r>
      <w:proofErr w:type="gramEnd"/>
    </w:p>
    <w:p w:rsidR="0055501C" w:rsidRDefault="004F626C" w:rsidP="0055501C">
      <w:pPr>
        <w:jc w:val="center"/>
        <w:rPr>
          <w:rFonts w:ascii="Trebuchet MS" w:hAnsi="Trebuchet MS"/>
          <w:sz w:val="28"/>
          <w:szCs w:val="28"/>
        </w:rPr>
      </w:pPr>
      <w:r>
        <w:rPr>
          <w:rFonts w:ascii="Trebuchet MS" w:hAnsi="Trebuchet MS"/>
          <w:sz w:val="28"/>
          <w:szCs w:val="28"/>
        </w:rPr>
        <w:t>Pflugerville</w:t>
      </w:r>
      <w:r w:rsidR="0055501C">
        <w:rPr>
          <w:rFonts w:ascii="Trebuchet MS" w:hAnsi="Trebuchet MS"/>
          <w:sz w:val="28"/>
          <w:szCs w:val="28"/>
        </w:rPr>
        <w:t xml:space="preserve">, </w:t>
      </w:r>
      <w:proofErr w:type="spellStart"/>
      <w:r w:rsidR="0055501C">
        <w:rPr>
          <w:rFonts w:ascii="Trebuchet MS" w:hAnsi="Trebuchet MS"/>
          <w:sz w:val="28"/>
          <w:szCs w:val="28"/>
        </w:rPr>
        <w:t>Tx</w:t>
      </w:r>
      <w:proofErr w:type="spellEnd"/>
      <w:r w:rsidR="0055501C">
        <w:rPr>
          <w:rFonts w:ascii="Trebuchet MS" w:hAnsi="Trebuchet MS"/>
          <w:sz w:val="28"/>
          <w:szCs w:val="28"/>
        </w:rPr>
        <w:t>. 78660</w:t>
      </w:r>
    </w:p>
    <w:p w:rsidR="0055501C" w:rsidRDefault="0055501C" w:rsidP="0055501C">
      <w:pPr>
        <w:jc w:val="center"/>
        <w:rPr>
          <w:rFonts w:ascii="Trebuchet MS" w:hAnsi="Trebuchet MS"/>
          <w:sz w:val="28"/>
          <w:szCs w:val="28"/>
        </w:rPr>
      </w:pPr>
      <w:r>
        <w:rPr>
          <w:rFonts w:ascii="Trebuchet MS" w:hAnsi="Trebuchet MS"/>
          <w:sz w:val="28"/>
          <w:szCs w:val="28"/>
        </w:rPr>
        <w:t>(512) 990-3444</w:t>
      </w:r>
    </w:p>
    <w:p w:rsidR="0055501C" w:rsidRPr="0055501C" w:rsidRDefault="006C5AAE" w:rsidP="0055501C">
      <w:pPr>
        <w:jc w:val="center"/>
        <w:rPr>
          <w:rFonts w:ascii="Trebuchet MS" w:hAnsi="Trebuchet MS"/>
          <w:sz w:val="28"/>
          <w:szCs w:val="28"/>
        </w:rPr>
        <w:sectPr w:rsidR="0055501C" w:rsidRPr="0055501C"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hyperlink r:id="rId16" w:history="1">
        <w:r w:rsidR="0055501C" w:rsidRPr="001B761A">
          <w:rPr>
            <w:rStyle w:val="Hyperlink"/>
            <w:rFonts w:ascii="Trebuchet MS" w:hAnsi="Trebuchet MS"/>
            <w:sz w:val="28"/>
            <w:szCs w:val="28"/>
          </w:rPr>
          <w:t>admin@treeoflifeaustin.org</w:t>
        </w:r>
      </w:hyperlink>
    </w:p>
    <w:p w:rsidR="00257B97" w:rsidRPr="00DF67C1" w:rsidRDefault="00257B97" w:rsidP="00257B97">
      <w:pPr>
        <w:pStyle w:val="ChapterTitle"/>
        <w:rPr>
          <w:rFonts w:ascii="Trebuchet MS" w:hAnsi="Trebuchet MS"/>
          <w:b/>
        </w:rPr>
      </w:pPr>
      <w:bookmarkStart w:id="0" w:name="_Toc454541221"/>
      <w:r w:rsidRPr="00DF67C1">
        <w:rPr>
          <w:rFonts w:ascii="Trebuchet MS" w:hAnsi="Trebuchet MS"/>
          <w:b/>
        </w:rPr>
        <w:t>Our Philosophy</w:t>
      </w:r>
      <w:bookmarkEnd w:id="0"/>
    </w:p>
    <w:p w:rsidR="00257B97" w:rsidRPr="00DF67C1" w:rsidRDefault="00257B97" w:rsidP="00257B97">
      <w:pPr>
        <w:jc w:val="both"/>
        <w:rPr>
          <w:rFonts w:ascii="Trebuchet MS" w:hAnsi="Trebuchet MS"/>
          <w:sz w:val="28"/>
          <w:szCs w:val="28"/>
        </w:rPr>
      </w:pPr>
    </w:p>
    <w:p w:rsidR="00257B97" w:rsidRPr="00257B97" w:rsidRDefault="00257B97" w:rsidP="00257B97">
      <w:pPr>
        <w:jc w:val="both"/>
        <w:rPr>
          <w:rFonts w:ascii="Trebuchet MS" w:hAnsi="Trebuchet MS"/>
          <w:sz w:val="24"/>
          <w:szCs w:val="24"/>
        </w:rPr>
      </w:pPr>
      <w:r w:rsidRPr="00257B97">
        <w:rPr>
          <w:rFonts w:ascii="Trebuchet MS" w:hAnsi="Trebuchet MS"/>
          <w:i/>
          <w:sz w:val="24"/>
          <w:szCs w:val="24"/>
        </w:rPr>
        <w:t xml:space="preserve">Tree of Life </w:t>
      </w:r>
      <w:r w:rsidRPr="00257B97">
        <w:rPr>
          <w:rFonts w:ascii="Trebuchet MS" w:hAnsi="Trebuchet MS"/>
          <w:sz w:val="24"/>
          <w:szCs w:val="24"/>
        </w:rPr>
        <w:t>Mother’s Day Out offers a program where children learn and grow in a safe, nurturing environment filled with God’s love.</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Children are unique and at different stages in their developmental process. We will work to assess and meet the needs of our students on an individual basis in order to optimize their experience in our program.</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 xml:space="preserve">Our curriculum reflects many types of activities including Bible stories, music, art, crafts, finger plays, games, and other experiences to stimulate all types of learning. There is a balance between free and structured play, group and individual experiences, quiet and active times, and indoor and outdoor activities.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Our desire is that each child will become and enthusiastic learner. We will encourage children to imagine, to explore, to be curious, and to express themselves in positive ways.</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We encourage teamwork among our staff and parents. It is our hope that your family will experience love and joy as you encounter all aspects of our program.</w:t>
      </w:r>
    </w:p>
    <w:p w:rsidR="00257B97" w:rsidRPr="00257B97" w:rsidRDefault="00257B97" w:rsidP="00257B97">
      <w:pPr>
        <w:jc w:val="both"/>
        <w:rPr>
          <w:rFonts w:ascii="Trebuchet MS" w:hAnsi="Trebuchet MS"/>
          <w:sz w:val="24"/>
          <w:szCs w:val="24"/>
        </w:rPr>
      </w:pPr>
    </w:p>
    <w:p w:rsidR="00257B97" w:rsidRPr="00257B97" w:rsidRDefault="00257B97" w:rsidP="00257B97">
      <w:pPr>
        <w:jc w:val="center"/>
        <w:rPr>
          <w:rFonts w:ascii="Trebuchet MS" w:hAnsi="Trebuchet MS"/>
          <w:sz w:val="24"/>
          <w:szCs w:val="24"/>
        </w:rPr>
      </w:pPr>
      <w:r w:rsidRPr="00257B97">
        <w:rPr>
          <w:rFonts w:ascii="Trebuchet MS" w:hAnsi="Trebuchet MS"/>
          <w:sz w:val="24"/>
          <w:szCs w:val="24"/>
        </w:rPr>
        <w:t>“Train a child in the way he should go, and when he is old he will not turn from it.” Proverbs 22:6 NIV</w:t>
      </w:r>
    </w:p>
    <w:p w:rsidR="00257B97" w:rsidRPr="00DF67C1" w:rsidRDefault="00257B97" w:rsidP="00257B97">
      <w:pPr>
        <w:pStyle w:val="BodyText"/>
        <w:rPr>
          <w:rFonts w:ascii="Trebuchet MS" w:hAnsi="Trebuchet MS"/>
        </w:rPr>
      </w:pPr>
    </w:p>
    <w:p w:rsidR="00257B97" w:rsidRDefault="00257B97" w:rsidP="00DF67C1">
      <w:pPr>
        <w:pStyle w:val="ChapterTitle"/>
        <w:rPr>
          <w:rFonts w:ascii="Trebuchet MS" w:hAnsi="Trebuchet MS"/>
          <w:b/>
        </w:rPr>
      </w:pPr>
    </w:p>
    <w:p w:rsidR="00257B97" w:rsidRDefault="00257B97" w:rsidP="00257B97">
      <w:pPr>
        <w:pStyle w:val="ChapterSubtitle"/>
      </w:pPr>
    </w:p>
    <w:p w:rsidR="00257B97" w:rsidRDefault="00257B97" w:rsidP="00257B97">
      <w:pPr>
        <w:pStyle w:val="BodyText"/>
      </w:pPr>
    </w:p>
    <w:p w:rsidR="00257B97" w:rsidRDefault="00257B97" w:rsidP="00257B97">
      <w:pPr>
        <w:pStyle w:val="BodyText"/>
      </w:pPr>
    </w:p>
    <w:p w:rsidR="00257B97" w:rsidRPr="00257B97" w:rsidRDefault="00257B97" w:rsidP="00257B97">
      <w:pPr>
        <w:pStyle w:val="BodyText"/>
      </w:pPr>
    </w:p>
    <w:p w:rsidR="00DF67C1" w:rsidRPr="00DF67C1" w:rsidRDefault="00DF67C1" w:rsidP="00DF67C1">
      <w:pPr>
        <w:pStyle w:val="ChapterTitle"/>
        <w:rPr>
          <w:rFonts w:ascii="Trebuchet MS" w:hAnsi="Trebuchet MS"/>
          <w:b/>
        </w:rPr>
      </w:pPr>
      <w:bookmarkStart w:id="1" w:name="_Toc454541222"/>
      <w:r w:rsidRPr="00DF67C1">
        <w:rPr>
          <w:rFonts w:ascii="Trebuchet MS" w:hAnsi="Trebuchet MS"/>
          <w:b/>
        </w:rPr>
        <w:t>Program Days and Hours of Operations</w:t>
      </w:r>
      <w:bookmarkEnd w:id="1"/>
    </w:p>
    <w:p w:rsidR="00AB0D3B" w:rsidRDefault="00A940AF" w:rsidP="00AB0D3B">
      <w:pPr>
        <w:pStyle w:val="BodyText"/>
        <w:rPr>
          <w:rFonts w:ascii="Trebuchet MS" w:hAnsi="Trebuchet MS"/>
          <w:szCs w:val="24"/>
        </w:rPr>
      </w:pPr>
      <w:r>
        <w:rPr>
          <w:rFonts w:ascii="Trebuchet MS" w:hAnsi="Trebuchet MS"/>
          <w:szCs w:val="24"/>
        </w:rPr>
        <w:t>Th</w:t>
      </w:r>
      <w:r w:rsidR="00257B97">
        <w:rPr>
          <w:rFonts w:ascii="Trebuchet MS" w:hAnsi="Trebuchet MS"/>
          <w:szCs w:val="24"/>
        </w:rPr>
        <w:t>e MDO program</w:t>
      </w:r>
      <w:r>
        <w:rPr>
          <w:rFonts w:ascii="Trebuchet MS" w:hAnsi="Trebuchet MS"/>
          <w:szCs w:val="24"/>
        </w:rPr>
        <w:t xml:space="preserve"> </w:t>
      </w:r>
      <w:r w:rsidR="00AB0D3B">
        <w:rPr>
          <w:rFonts w:ascii="Trebuchet MS" w:hAnsi="Trebuchet MS"/>
          <w:szCs w:val="24"/>
        </w:rPr>
        <w:t xml:space="preserve">is a yearlong program. Our school year begins in August and ends in May. Our summer program begins in June and ends in July. We are open </w:t>
      </w:r>
      <w:r w:rsidR="00257B97">
        <w:rPr>
          <w:rFonts w:ascii="Trebuchet MS" w:hAnsi="Trebuchet MS"/>
          <w:szCs w:val="24"/>
        </w:rPr>
        <w:t xml:space="preserve">on </w:t>
      </w:r>
      <w:r>
        <w:rPr>
          <w:rFonts w:ascii="Trebuchet MS" w:hAnsi="Trebuchet MS"/>
          <w:szCs w:val="24"/>
        </w:rPr>
        <w:t xml:space="preserve">Tuesdays and Thursday 9:00 am – 2:00 pm. </w:t>
      </w:r>
      <w:bookmarkStart w:id="2" w:name="_Toc454541223"/>
    </w:p>
    <w:p w:rsidR="00A940AF" w:rsidRPr="00AB0D3B" w:rsidRDefault="00A940AF" w:rsidP="00AB0D3B">
      <w:pPr>
        <w:pStyle w:val="BodyText"/>
        <w:rPr>
          <w:rFonts w:ascii="Trebuchet MS" w:hAnsi="Trebuchet MS"/>
          <w:szCs w:val="24"/>
        </w:rPr>
      </w:pPr>
      <w:r>
        <w:rPr>
          <w:rFonts w:ascii="Trebuchet MS" w:hAnsi="Trebuchet MS"/>
          <w:b/>
        </w:rPr>
        <w:t>Enrollment</w:t>
      </w:r>
      <w:bookmarkEnd w:id="2"/>
    </w:p>
    <w:p w:rsidR="00A940AF" w:rsidRDefault="00A940AF" w:rsidP="00A940AF">
      <w:pPr>
        <w:pStyle w:val="BodyText"/>
        <w:rPr>
          <w:rFonts w:ascii="Trebuchet MS" w:hAnsi="Trebuchet MS"/>
          <w:szCs w:val="24"/>
        </w:rPr>
      </w:pPr>
      <w:r>
        <w:rPr>
          <w:rFonts w:ascii="Trebuchet MS" w:hAnsi="Trebuchet MS"/>
          <w:szCs w:val="24"/>
        </w:rPr>
        <w:t xml:space="preserve">The TOLC MDO program does not discriminate against any child or family member because </w:t>
      </w:r>
      <w:proofErr w:type="spellStart"/>
      <w:r>
        <w:rPr>
          <w:rFonts w:ascii="Trebuchet MS" w:hAnsi="Trebuchet MS"/>
          <w:szCs w:val="24"/>
        </w:rPr>
        <w:t>or</w:t>
      </w:r>
      <w:proofErr w:type="spellEnd"/>
      <w:r>
        <w:rPr>
          <w:rFonts w:ascii="Trebuchet MS" w:hAnsi="Trebuchet MS"/>
          <w:szCs w:val="24"/>
        </w:rPr>
        <w:t xml:space="preserve"> race, color, sex, creed, or political beliefs.</w:t>
      </w:r>
    </w:p>
    <w:p w:rsidR="00A940AF" w:rsidRDefault="00A940AF" w:rsidP="00A940AF">
      <w:pPr>
        <w:pStyle w:val="BodyText"/>
        <w:rPr>
          <w:rFonts w:ascii="Trebuchet MS" w:hAnsi="Trebuchet MS"/>
          <w:szCs w:val="24"/>
        </w:rPr>
      </w:pPr>
      <w:r>
        <w:rPr>
          <w:rFonts w:ascii="Trebuchet MS" w:hAnsi="Trebuchet MS"/>
          <w:szCs w:val="24"/>
        </w:rPr>
        <w:t>Children are enrolled in classes as space permits. Priority placements</w:t>
      </w:r>
      <w:r w:rsidR="00257B97">
        <w:rPr>
          <w:rFonts w:ascii="Trebuchet MS" w:hAnsi="Trebuchet MS"/>
          <w:szCs w:val="24"/>
        </w:rPr>
        <w:t xml:space="preserve"> are </w:t>
      </w:r>
      <w:r>
        <w:rPr>
          <w:rFonts w:ascii="Trebuchet MS" w:hAnsi="Trebuchet MS"/>
          <w:szCs w:val="24"/>
        </w:rPr>
        <w:t>as follows:</w:t>
      </w:r>
    </w:p>
    <w:p w:rsidR="00A940AF" w:rsidRDefault="00A940AF" w:rsidP="00A940AF">
      <w:pPr>
        <w:pStyle w:val="BodyText"/>
        <w:numPr>
          <w:ilvl w:val="0"/>
          <w:numId w:val="43"/>
        </w:numPr>
        <w:rPr>
          <w:rFonts w:ascii="Trebuchet MS" w:hAnsi="Trebuchet MS"/>
          <w:szCs w:val="24"/>
        </w:rPr>
      </w:pPr>
      <w:r>
        <w:rPr>
          <w:rFonts w:ascii="Trebuchet MS" w:hAnsi="Trebuchet MS"/>
          <w:szCs w:val="24"/>
        </w:rPr>
        <w:t>MDO director and teachers’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Currently enrolled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Siblings of currently enrolled children</w:t>
      </w:r>
    </w:p>
    <w:p w:rsidR="00A940AF" w:rsidRDefault="00A940AF" w:rsidP="00A940AF">
      <w:pPr>
        <w:pStyle w:val="BodyText"/>
        <w:numPr>
          <w:ilvl w:val="0"/>
          <w:numId w:val="43"/>
        </w:numPr>
        <w:rPr>
          <w:rFonts w:ascii="Trebuchet MS" w:hAnsi="Trebuchet MS"/>
          <w:szCs w:val="24"/>
        </w:rPr>
      </w:pPr>
      <w:r>
        <w:rPr>
          <w:rFonts w:ascii="Trebuchet MS" w:hAnsi="Trebuchet MS"/>
          <w:szCs w:val="24"/>
        </w:rPr>
        <w:t>TOLC church members</w:t>
      </w:r>
    </w:p>
    <w:p w:rsidR="00A940AF" w:rsidRDefault="00A940AF" w:rsidP="00A940AF">
      <w:pPr>
        <w:pStyle w:val="BodyText"/>
        <w:numPr>
          <w:ilvl w:val="0"/>
          <w:numId w:val="43"/>
        </w:numPr>
        <w:rPr>
          <w:rFonts w:ascii="Trebuchet MS" w:hAnsi="Trebuchet MS"/>
          <w:szCs w:val="24"/>
        </w:rPr>
      </w:pPr>
      <w:r>
        <w:rPr>
          <w:rFonts w:ascii="Trebuchet MS" w:hAnsi="Trebuchet MS"/>
          <w:szCs w:val="24"/>
        </w:rPr>
        <w:t>General public</w:t>
      </w:r>
    </w:p>
    <w:p w:rsidR="00A940AF" w:rsidRDefault="00A940AF" w:rsidP="00A940AF">
      <w:pPr>
        <w:pStyle w:val="BodyText"/>
        <w:rPr>
          <w:rFonts w:ascii="Trebuchet MS" w:hAnsi="Trebuchet MS"/>
          <w:szCs w:val="24"/>
        </w:rPr>
      </w:pPr>
      <w:r>
        <w:rPr>
          <w:rFonts w:ascii="Trebuchet MS" w:hAnsi="Trebuchet MS"/>
          <w:szCs w:val="24"/>
        </w:rPr>
        <w:t>We do maintain a waiting list. Prior to registration each year, parents on the waiting list are notified of upcoming registration dates. The wait</w:t>
      </w:r>
      <w:r w:rsidR="00257B97">
        <w:rPr>
          <w:rFonts w:ascii="Trebuchet MS" w:hAnsi="Trebuchet MS"/>
          <w:szCs w:val="24"/>
        </w:rPr>
        <w:t>ing list does not carry over fro</w:t>
      </w:r>
      <w:r>
        <w:rPr>
          <w:rFonts w:ascii="Trebuchet MS" w:hAnsi="Trebuchet MS"/>
          <w:szCs w:val="24"/>
        </w:rPr>
        <w:t>m one year to the next.</w:t>
      </w:r>
    </w:p>
    <w:p w:rsidR="00A940AF" w:rsidRDefault="00A940AF" w:rsidP="00A940AF">
      <w:pPr>
        <w:pStyle w:val="ChapterTitle"/>
        <w:rPr>
          <w:rFonts w:ascii="Trebuchet MS" w:hAnsi="Trebuchet MS"/>
          <w:b/>
        </w:rPr>
      </w:pPr>
      <w:bookmarkStart w:id="3" w:name="_Toc454541224"/>
      <w:r>
        <w:rPr>
          <w:rFonts w:ascii="Trebuchet MS" w:hAnsi="Trebuchet MS"/>
          <w:b/>
        </w:rPr>
        <w:t>School Year Enrollment</w:t>
      </w:r>
      <w:bookmarkEnd w:id="3"/>
    </w:p>
    <w:p w:rsidR="00A940AF" w:rsidRDefault="00A940AF" w:rsidP="00A940AF">
      <w:pPr>
        <w:pStyle w:val="BodyText"/>
        <w:rPr>
          <w:rFonts w:ascii="Trebuchet MS" w:hAnsi="Trebuchet MS"/>
          <w:szCs w:val="24"/>
        </w:rPr>
      </w:pPr>
      <w:r>
        <w:rPr>
          <w:rFonts w:ascii="Trebuchet MS" w:hAnsi="Trebuchet MS"/>
          <w:szCs w:val="24"/>
        </w:rPr>
        <w:t xml:space="preserve">Enrollment for the fall season will begin each year in </w:t>
      </w:r>
      <w:r w:rsidR="00D50524">
        <w:rPr>
          <w:rFonts w:ascii="Trebuchet MS" w:hAnsi="Trebuchet MS"/>
          <w:szCs w:val="24"/>
        </w:rPr>
        <w:t>April</w:t>
      </w:r>
      <w:r>
        <w:rPr>
          <w:rFonts w:ascii="Trebuchet MS" w:hAnsi="Trebuchet MS"/>
          <w:szCs w:val="24"/>
        </w:rPr>
        <w:t>. Currently enrolled families and church members have two weeks to enroll before classes are opened to the public. The number of spaces in each class is limited to ensure a quality program, so please register early. Classes are filled on a first come first served basis.</w:t>
      </w:r>
    </w:p>
    <w:p w:rsidR="00A940AF" w:rsidRDefault="00A940AF" w:rsidP="00A940AF">
      <w:pPr>
        <w:pStyle w:val="BodyText"/>
        <w:rPr>
          <w:rFonts w:ascii="Trebuchet MS" w:hAnsi="Trebuchet MS"/>
          <w:szCs w:val="24"/>
        </w:rPr>
      </w:pPr>
      <w:r>
        <w:rPr>
          <w:rFonts w:ascii="Trebuchet MS" w:hAnsi="Trebuchet MS"/>
          <w:szCs w:val="24"/>
        </w:rPr>
        <w:t>There is a non-refundable $100 enrollment fee per child. This is due at the time of registration.</w:t>
      </w:r>
      <w:r w:rsidR="00336440">
        <w:rPr>
          <w:rFonts w:ascii="Trebuchet MS" w:hAnsi="Trebuchet MS"/>
          <w:szCs w:val="24"/>
        </w:rPr>
        <w:t xml:space="preserve"> This free is charged once a year to help cover costs for the program.</w:t>
      </w:r>
    </w:p>
    <w:p w:rsidR="009B36DA" w:rsidRDefault="009B36DA" w:rsidP="009B36DA">
      <w:pPr>
        <w:pStyle w:val="ChapterTitle"/>
        <w:rPr>
          <w:rFonts w:ascii="Trebuchet MS" w:hAnsi="Trebuchet MS"/>
          <w:b/>
        </w:rPr>
      </w:pPr>
      <w:bookmarkStart w:id="4" w:name="_Toc454541225"/>
      <w:r>
        <w:rPr>
          <w:rFonts w:ascii="Trebuchet MS" w:hAnsi="Trebuchet MS"/>
          <w:b/>
        </w:rPr>
        <w:t>Summer Enrollment</w:t>
      </w:r>
      <w:bookmarkEnd w:id="4"/>
    </w:p>
    <w:p w:rsidR="009B36DA" w:rsidRDefault="009B36DA" w:rsidP="009B36DA">
      <w:pPr>
        <w:pStyle w:val="BodyText"/>
        <w:rPr>
          <w:rFonts w:ascii="Trebuchet MS" w:hAnsi="Trebuchet MS"/>
          <w:szCs w:val="24"/>
        </w:rPr>
      </w:pPr>
      <w:r>
        <w:rPr>
          <w:rFonts w:ascii="Trebuchet MS" w:hAnsi="Trebuchet MS"/>
          <w:szCs w:val="24"/>
        </w:rPr>
        <w:t xml:space="preserve">Depending on parent interest and staff availability, TOLC MDO offers an eight-week summer program during the summer. Summer sessions enrollment begins in </w:t>
      </w:r>
      <w:r w:rsidR="00AB0D3B">
        <w:rPr>
          <w:rFonts w:ascii="Trebuchet MS" w:hAnsi="Trebuchet MS"/>
          <w:szCs w:val="24"/>
        </w:rPr>
        <w:t>April</w:t>
      </w:r>
      <w:r>
        <w:rPr>
          <w:rFonts w:ascii="Trebuchet MS" w:hAnsi="Trebuchet MS"/>
          <w:szCs w:val="24"/>
        </w:rPr>
        <w:t>. Currently enrolled families and church members have two weeks to enroll before the classes are open to the public. The number of spaces in each class is limited to ensure a quality based program, so please register early. Classes are filled on a first come first served basis.</w:t>
      </w:r>
    </w:p>
    <w:p w:rsidR="00AB0D3B" w:rsidRDefault="00AB0D3B" w:rsidP="0068567E">
      <w:pPr>
        <w:pStyle w:val="ChapterTitle"/>
        <w:rPr>
          <w:rFonts w:ascii="Trebuchet MS" w:hAnsi="Trebuchet MS"/>
          <w:b/>
        </w:rPr>
      </w:pPr>
      <w:bookmarkStart w:id="5" w:name="_Toc454541226"/>
      <w:r>
        <w:rPr>
          <w:rFonts w:ascii="Trebuchet MS" w:hAnsi="Trebuchet MS"/>
          <w:b/>
        </w:rPr>
        <w:t>Holidays</w:t>
      </w:r>
    </w:p>
    <w:p w:rsidR="00AB0D3B" w:rsidRPr="00AB0D3B" w:rsidRDefault="00D50524" w:rsidP="00AB0D3B">
      <w:pPr>
        <w:pStyle w:val="BodyText"/>
        <w:rPr>
          <w:rFonts w:ascii="Trebuchet MS" w:hAnsi="Trebuchet MS"/>
        </w:rPr>
      </w:pPr>
      <w:r>
        <w:rPr>
          <w:rFonts w:ascii="Trebuchet MS" w:hAnsi="Trebuchet MS"/>
        </w:rPr>
        <w:t>Our MDO program has four</w:t>
      </w:r>
      <w:r w:rsidR="00AB0D3B" w:rsidRPr="00AB0D3B">
        <w:rPr>
          <w:rFonts w:ascii="Trebuchet MS" w:hAnsi="Trebuchet MS"/>
        </w:rPr>
        <w:t xml:space="preserve"> holidays. We are closed two weeks in December,</w:t>
      </w:r>
      <w:r>
        <w:rPr>
          <w:rFonts w:ascii="Trebuchet MS" w:hAnsi="Trebuchet MS"/>
        </w:rPr>
        <w:t xml:space="preserve"> one week for Spring Break, one week</w:t>
      </w:r>
      <w:r w:rsidR="00AB0D3B" w:rsidRPr="00AB0D3B">
        <w:rPr>
          <w:rFonts w:ascii="Trebuchet MS" w:hAnsi="Trebuchet MS"/>
        </w:rPr>
        <w:t xml:space="preserve"> in the summer</w:t>
      </w:r>
      <w:r>
        <w:rPr>
          <w:rFonts w:ascii="Trebuchet MS" w:hAnsi="Trebuchet MS"/>
        </w:rPr>
        <w:t>, and Thanksgiving Day</w:t>
      </w:r>
      <w:r w:rsidR="00AB0D3B" w:rsidRPr="00AB0D3B">
        <w:rPr>
          <w:rFonts w:ascii="Trebuchet MS" w:hAnsi="Trebuchet MS"/>
        </w:rPr>
        <w:t xml:space="preserve">. The monthly tuition is not adjusted for these closures. </w:t>
      </w:r>
    </w:p>
    <w:p w:rsidR="0068567E" w:rsidRDefault="0068567E" w:rsidP="0068567E">
      <w:pPr>
        <w:pStyle w:val="ChapterTitle"/>
        <w:rPr>
          <w:rFonts w:ascii="Trebuchet MS" w:hAnsi="Trebuchet MS"/>
          <w:b/>
        </w:rPr>
      </w:pPr>
      <w:r>
        <w:rPr>
          <w:rFonts w:ascii="Trebuchet MS" w:hAnsi="Trebuchet MS"/>
          <w:b/>
        </w:rPr>
        <w:t>Documentation Requirements</w:t>
      </w:r>
      <w:bookmarkEnd w:id="5"/>
    </w:p>
    <w:p w:rsidR="0068567E" w:rsidRDefault="0068567E" w:rsidP="0068567E">
      <w:pPr>
        <w:pStyle w:val="BodyText"/>
        <w:rPr>
          <w:rFonts w:ascii="Trebuchet MS" w:hAnsi="Trebuchet MS"/>
          <w:szCs w:val="24"/>
        </w:rPr>
      </w:pPr>
      <w:r>
        <w:rPr>
          <w:rFonts w:ascii="Trebuchet MS" w:hAnsi="Trebuchet MS"/>
          <w:szCs w:val="24"/>
        </w:rPr>
        <w:t>The enrollment form must be filled out in full and kept on file in the MDO office. In order to participate in the MDO program each child</w:t>
      </w:r>
      <w:r w:rsidR="007D7286">
        <w:rPr>
          <w:rFonts w:ascii="Trebuchet MS" w:hAnsi="Trebuchet MS"/>
          <w:szCs w:val="24"/>
        </w:rPr>
        <w:t xml:space="preserve"> must have a current copy of immunization that will be kept on file. Parents must update the record as needed.</w:t>
      </w:r>
    </w:p>
    <w:p w:rsidR="0068567E" w:rsidRDefault="0068567E" w:rsidP="0068567E">
      <w:pPr>
        <w:pStyle w:val="ChapterTitle"/>
        <w:rPr>
          <w:rFonts w:ascii="Trebuchet MS" w:hAnsi="Trebuchet MS"/>
          <w:b/>
        </w:rPr>
      </w:pPr>
      <w:bookmarkStart w:id="6" w:name="_Toc454541227"/>
      <w:r>
        <w:rPr>
          <w:rFonts w:ascii="Trebuchet MS" w:hAnsi="Trebuchet MS"/>
          <w:b/>
        </w:rPr>
        <w:t>Tuition</w:t>
      </w:r>
      <w:bookmarkEnd w:id="6"/>
    </w:p>
    <w:p w:rsidR="0068567E" w:rsidRDefault="0068567E" w:rsidP="0068567E">
      <w:pPr>
        <w:pStyle w:val="BodyText"/>
        <w:rPr>
          <w:rFonts w:ascii="Trebuchet MS" w:hAnsi="Trebuchet MS"/>
          <w:szCs w:val="24"/>
        </w:rPr>
      </w:pPr>
      <w:r>
        <w:rPr>
          <w:rFonts w:ascii="Trebuchet MS" w:hAnsi="Trebuchet MS"/>
          <w:szCs w:val="24"/>
        </w:rPr>
        <w:t xml:space="preserve">Tuition is calculated on an annual basis and is paid in equal monthly installments. Installments remain constant regardless of the number of classroom days, holidays, or absences in any given month. </w:t>
      </w:r>
      <w:r w:rsidRPr="00257B97">
        <w:rPr>
          <w:rFonts w:ascii="Trebuchet MS" w:hAnsi="Trebuchet MS"/>
          <w:b/>
          <w:szCs w:val="24"/>
        </w:rPr>
        <w:t>Therefore, no reductions or refunds are given</w:t>
      </w:r>
      <w:r>
        <w:rPr>
          <w:rFonts w:ascii="Trebuchet MS" w:hAnsi="Trebuchet MS"/>
          <w:szCs w:val="24"/>
        </w:rPr>
        <w:t>.</w:t>
      </w:r>
    </w:p>
    <w:p w:rsidR="0068567E" w:rsidRDefault="0068567E" w:rsidP="0068567E">
      <w:pPr>
        <w:pStyle w:val="BodyText"/>
        <w:rPr>
          <w:rFonts w:ascii="Trebuchet MS" w:hAnsi="Trebuchet MS"/>
          <w:szCs w:val="24"/>
        </w:rPr>
      </w:pPr>
      <w:r>
        <w:rPr>
          <w:rFonts w:ascii="Trebuchet MS" w:hAnsi="Trebuchet MS"/>
          <w:szCs w:val="24"/>
        </w:rPr>
        <w:t>The current tuition rates for fall and summer</w:t>
      </w:r>
      <w:r w:rsidR="00257B97">
        <w:rPr>
          <w:rFonts w:ascii="Trebuchet MS" w:hAnsi="Trebuchet MS"/>
          <w:szCs w:val="24"/>
        </w:rPr>
        <w:t xml:space="preserve"> is</w:t>
      </w:r>
      <w:r w:rsidR="00D50524">
        <w:rPr>
          <w:rFonts w:ascii="Trebuchet MS" w:hAnsi="Trebuchet MS"/>
          <w:szCs w:val="24"/>
        </w:rPr>
        <w:t xml:space="preserve"> $22</w:t>
      </w:r>
      <w:r>
        <w:rPr>
          <w:rFonts w:ascii="Trebuchet MS" w:hAnsi="Trebuchet MS"/>
          <w:szCs w:val="24"/>
        </w:rPr>
        <w:t>0.00 a month for all ages.</w:t>
      </w:r>
    </w:p>
    <w:p w:rsidR="0068567E" w:rsidRDefault="0068567E" w:rsidP="0068567E">
      <w:pPr>
        <w:pStyle w:val="BodyText"/>
        <w:rPr>
          <w:rFonts w:ascii="Trebuchet MS" w:hAnsi="Trebuchet MS"/>
          <w:szCs w:val="24"/>
        </w:rPr>
      </w:pPr>
      <w:r>
        <w:rPr>
          <w:rFonts w:ascii="Trebuchet MS" w:hAnsi="Trebuchet MS"/>
          <w:szCs w:val="24"/>
        </w:rPr>
        <w:t>Make tuitions payments payable to TOLC. Tuition must be paid by check, cash, or online through the TOLC donation page. A recurring monthly payment can be set up online. Tuition is due, in full, the first day of school of each month. Late fees are assessed at a rate of 10% for balance due after the 5</w:t>
      </w:r>
      <w:r w:rsidRPr="0068567E">
        <w:rPr>
          <w:rFonts w:ascii="Trebuchet MS" w:hAnsi="Trebuchet MS"/>
          <w:szCs w:val="24"/>
          <w:vertAlign w:val="superscript"/>
        </w:rPr>
        <w:t>th</w:t>
      </w:r>
      <w:r>
        <w:rPr>
          <w:rFonts w:ascii="Trebuchet MS" w:hAnsi="Trebuchet MS"/>
          <w:szCs w:val="24"/>
        </w:rPr>
        <w:t xml:space="preserve"> of the month. If the balance due, including late fees, is not paid in full by the end of the month, the child may not attend MDO the following month. Return check fees are $25.00.</w:t>
      </w:r>
    </w:p>
    <w:p w:rsidR="0068567E" w:rsidRDefault="0068567E" w:rsidP="0068567E">
      <w:pPr>
        <w:pStyle w:val="BodyText"/>
        <w:rPr>
          <w:rFonts w:ascii="Trebuchet MS" w:hAnsi="Trebuchet MS"/>
          <w:szCs w:val="24"/>
        </w:rPr>
      </w:pPr>
    </w:p>
    <w:p w:rsidR="0068567E" w:rsidRDefault="0068567E" w:rsidP="0068567E">
      <w:pPr>
        <w:pStyle w:val="ChapterTitle"/>
        <w:rPr>
          <w:rFonts w:ascii="Trebuchet MS" w:hAnsi="Trebuchet MS"/>
          <w:b/>
        </w:rPr>
      </w:pPr>
      <w:bookmarkStart w:id="7" w:name="_Toc454541228"/>
      <w:r>
        <w:rPr>
          <w:rFonts w:ascii="Trebuchet MS" w:hAnsi="Trebuchet MS"/>
          <w:b/>
        </w:rPr>
        <w:t>Withdrawal Procedures</w:t>
      </w:r>
      <w:bookmarkEnd w:id="7"/>
    </w:p>
    <w:p w:rsidR="0068567E" w:rsidRDefault="0068567E" w:rsidP="0068567E">
      <w:pPr>
        <w:pStyle w:val="BodyText"/>
        <w:rPr>
          <w:rFonts w:ascii="Trebuchet MS" w:hAnsi="Trebuchet MS"/>
          <w:szCs w:val="24"/>
        </w:rPr>
      </w:pPr>
      <w:r>
        <w:rPr>
          <w:rFonts w:ascii="Trebuchet MS" w:hAnsi="Trebuchet MS"/>
          <w:szCs w:val="24"/>
        </w:rPr>
        <w:t>Please give the MDO director two-four week’s notice, in writing before withdrawing your child from the program. This will give the director time to contact someone on the waiting list.</w:t>
      </w:r>
    </w:p>
    <w:p w:rsidR="00AB0D3B" w:rsidRDefault="00AB0D3B" w:rsidP="0068567E">
      <w:pPr>
        <w:pStyle w:val="BodyText"/>
        <w:rPr>
          <w:rFonts w:ascii="Trebuchet MS" w:hAnsi="Trebuchet MS"/>
          <w:szCs w:val="24"/>
        </w:rPr>
      </w:pPr>
    </w:p>
    <w:p w:rsidR="0068567E" w:rsidRDefault="007B3B66" w:rsidP="0068567E">
      <w:pPr>
        <w:pStyle w:val="ChapterTitle"/>
        <w:rPr>
          <w:rFonts w:ascii="Trebuchet MS" w:hAnsi="Trebuchet MS"/>
          <w:b/>
        </w:rPr>
      </w:pPr>
      <w:bookmarkStart w:id="8" w:name="_Toc454541229"/>
      <w:r>
        <w:rPr>
          <w:rFonts w:ascii="Trebuchet MS" w:hAnsi="Trebuchet MS"/>
          <w:b/>
        </w:rPr>
        <w:t>Child Arrival</w:t>
      </w:r>
      <w:r w:rsidR="002055B1">
        <w:rPr>
          <w:rFonts w:ascii="Trebuchet MS" w:hAnsi="Trebuchet MS"/>
          <w:b/>
        </w:rPr>
        <w:t xml:space="preserve"> and Release Policy</w:t>
      </w:r>
      <w:bookmarkEnd w:id="8"/>
    </w:p>
    <w:p w:rsidR="0068567E" w:rsidRDefault="002055B1" w:rsidP="0068567E">
      <w:pPr>
        <w:pStyle w:val="BodyText"/>
        <w:rPr>
          <w:rFonts w:ascii="Trebuchet MS" w:hAnsi="Trebuchet MS"/>
          <w:szCs w:val="24"/>
        </w:rPr>
      </w:pPr>
      <w:r w:rsidRPr="00257B97">
        <w:rPr>
          <w:rFonts w:ascii="Trebuchet MS" w:hAnsi="Trebuchet MS"/>
          <w:szCs w:val="24"/>
          <w:u w:val="single"/>
        </w:rPr>
        <w:t>Arrival</w:t>
      </w:r>
      <w:r>
        <w:rPr>
          <w:rFonts w:ascii="Trebuchet MS" w:hAnsi="Trebuchet MS"/>
          <w:szCs w:val="24"/>
        </w:rPr>
        <w:t xml:space="preserve">: </w:t>
      </w:r>
    </w:p>
    <w:p w:rsidR="002055B1" w:rsidRDefault="002055B1" w:rsidP="0068567E">
      <w:pPr>
        <w:pStyle w:val="BodyText"/>
        <w:rPr>
          <w:rFonts w:ascii="Trebuchet MS" w:hAnsi="Trebuchet MS"/>
          <w:szCs w:val="24"/>
        </w:rPr>
      </w:pPr>
      <w:r>
        <w:rPr>
          <w:rFonts w:ascii="Trebuchet MS" w:hAnsi="Trebuchet MS"/>
          <w:szCs w:val="24"/>
        </w:rPr>
        <w:t xml:space="preserve">Children are walked into their classroom be an adult and are to left only with a TOLC MDO staff member. Class begins at 9:00 am. We encourage you to bring your child </w:t>
      </w:r>
      <w:r w:rsidR="00843055">
        <w:rPr>
          <w:rFonts w:ascii="Trebuchet MS" w:hAnsi="Trebuchet MS"/>
          <w:szCs w:val="24"/>
        </w:rPr>
        <w:t>promptly</w:t>
      </w:r>
      <w:r>
        <w:rPr>
          <w:rFonts w:ascii="Trebuchet MS" w:hAnsi="Trebuchet MS"/>
          <w:szCs w:val="24"/>
        </w:rPr>
        <w:t xml:space="preserve"> at 9:00 am in order to experience the full day’s activities. We request that you do not enter the classroom until 9:00 am. Teachers use the time beforehand to prepare their rooms for the day.</w:t>
      </w:r>
    </w:p>
    <w:p w:rsidR="002055B1" w:rsidRDefault="002055B1" w:rsidP="0068567E">
      <w:pPr>
        <w:pStyle w:val="BodyText"/>
        <w:rPr>
          <w:rFonts w:ascii="Trebuchet MS" w:hAnsi="Trebuchet MS"/>
          <w:szCs w:val="24"/>
        </w:rPr>
      </w:pPr>
      <w:r w:rsidRPr="00257B97">
        <w:rPr>
          <w:rFonts w:ascii="Trebuchet MS" w:hAnsi="Trebuchet MS"/>
          <w:szCs w:val="24"/>
          <w:u w:val="single"/>
        </w:rPr>
        <w:t>Departure</w:t>
      </w:r>
      <w:r>
        <w:rPr>
          <w:rFonts w:ascii="Trebuchet MS" w:hAnsi="Trebuchet MS"/>
          <w:szCs w:val="24"/>
        </w:rPr>
        <w:t>:</w:t>
      </w:r>
    </w:p>
    <w:p w:rsidR="002055B1" w:rsidRDefault="002055B1" w:rsidP="0068567E">
      <w:pPr>
        <w:pStyle w:val="BodyText"/>
        <w:rPr>
          <w:rFonts w:ascii="Trebuchet MS" w:hAnsi="Trebuchet MS"/>
          <w:szCs w:val="24"/>
        </w:rPr>
      </w:pPr>
      <w:r>
        <w:rPr>
          <w:rFonts w:ascii="Trebuchet MS" w:hAnsi="Trebuchet MS"/>
          <w:szCs w:val="24"/>
        </w:rPr>
        <w:t>MDO ends at 2:00 pm. Children are to be picked up in their classroom by an authorized adult. Please make every effort to pick up your child promptly. If you have more than one child in the program, please allow enough time to</w:t>
      </w:r>
      <w:r w:rsidR="00257B97">
        <w:rPr>
          <w:rFonts w:ascii="Trebuchet MS" w:hAnsi="Trebuchet MS"/>
          <w:szCs w:val="24"/>
        </w:rPr>
        <w:t xml:space="preserve"> pick up both children by 2:00 p</w:t>
      </w:r>
      <w:r>
        <w:rPr>
          <w:rFonts w:ascii="Trebuchet MS" w:hAnsi="Trebuchet MS"/>
          <w:szCs w:val="24"/>
        </w:rPr>
        <w:t xml:space="preserve">m. A $1.00 per minute late fee will be charged after 2:00 pm. This fee is due the following school day. We recognize that emergencies arise, so please notify the MDO office before 1:45 pm if </w:t>
      </w:r>
      <w:r w:rsidR="00843055">
        <w:rPr>
          <w:rFonts w:ascii="Trebuchet MS" w:hAnsi="Trebuchet MS"/>
          <w:szCs w:val="24"/>
        </w:rPr>
        <w:t>extended</w:t>
      </w:r>
      <w:r>
        <w:rPr>
          <w:rFonts w:ascii="Trebuchet MS" w:hAnsi="Trebuchet MS"/>
          <w:szCs w:val="24"/>
        </w:rPr>
        <w:t xml:space="preserve"> </w:t>
      </w:r>
      <w:r w:rsidR="00843055">
        <w:rPr>
          <w:rFonts w:ascii="Trebuchet MS" w:hAnsi="Trebuchet MS"/>
          <w:szCs w:val="24"/>
        </w:rPr>
        <w:t>supervision</w:t>
      </w:r>
      <w:r>
        <w:rPr>
          <w:rFonts w:ascii="Trebuchet MS" w:hAnsi="Trebuchet MS"/>
          <w:szCs w:val="24"/>
        </w:rPr>
        <w:t xml:space="preserve"> is required.</w:t>
      </w:r>
    </w:p>
    <w:p w:rsidR="002055B1" w:rsidRDefault="002055B1" w:rsidP="0068567E">
      <w:pPr>
        <w:pStyle w:val="BodyText"/>
        <w:rPr>
          <w:rFonts w:ascii="Trebuchet MS" w:hAnsi="Trebuchet MS"/>
          <w:szCs w:val="24"/>
        </w:rPr>
      </w:pPr>
      <w:r>
        <w:rPr>
          <w:rFonts w:ascii="Trebuchet MS" w:hAnsi="Trebuchet MS"/>
          <w:szCs w:val="24"/>
        </w:rPr>
        <w:t>For the safety of your child, we ask that you inform us if you are not picking up your child. For any adult not listed on the enrollment form as an authorized person, you</w:t>
      </w:r>
      <w:r w:rsidR="00843055">
        <w:rPr>
          <w:rFonts w:ascii="Trebuchet MS" w:hAnsi="Trebuchet MS"/>
          <w:szCs w:val="24"/>
        </w:rPr>
        <w:t xml:space="preserve"> must complete a “pick-up authorization” form and turn it into the MDO office. In the event of an emergency, you may call the MDO director and give verbal pick-up authorization. However, in this case, you will be asked to verify your identity by your Texas driver’s license number or another piece of personal information. Any individual picking up your child will be asked to verify their identity with a driver’s license. We will not release your child to an individual that has not been previously authorized. Please understand that these precautions are for the protection of your child. </w:t>
      </w:r>
    </w:p>
    <w:p w:rsidR="00843055" w:rsidRDefault="00843055" w:rsidP="0068567E">
      <w:pPr>
        <w:pStyle w:val="BodyText"/>
        <w:rPr>
          <w:rFonts w:ascii="Trebuchet MS" w:hAnsi="Trebuchet MS"/>
          <w:szCs w:val="24"/>
        </w:rPr>
      </w:pPr>
      <w:r>
        <w:rPr>
          <w:rFonts w:ascii="Trebuchet MS" w:hAnsi="Trebuchet MS"/>
          <w:szCs w:val="24"/>
        </w:rPr>
        <w:t xml:space="preserve">If a parent has legal custody of a child and does not want the other parent to pick up the child, the MDO director must have the request in writing and a copy of legal custody papers. </w:t>
      </w:r>
    </w:p>
    <w:p w:rsidR="00843055" w:rsidRDefault="00843055" w:rsidP="0068567E">
      <w:pPr>
        <w:pStyle w:val="BodyText"/>
        <w:rPr>
          <w:rFonts w:ascii="Trebuchet MS" w:hAnsi="Trebuchet MS"/>
          <w:szCs w:val="24"/>
        </w:rPr>
      </w:pPr>
      <w:r>
        <w:rPr>
          <w:rFonts w:ascii="Trebuchet MS" w:hAnsi="Trebuchet MS"/>
          <w:szCs w:val="24"/>
        </w:rPr>
        <w:t>If you would like to speak with your child’s teacher, please schedule a parent/teacher conference. Please avoid using arrival and departure times as a conference time.</w:t>
      </w:r>
    </w:p>
    <w:p w:rsidR="0068567E" w:rsidRDefault="0068567E" w:rsidP="0068567E">
      <w:pPr>
        <w:pStyle w:val="BodyText"/>
        <w:rPr>
          <w:rFonts w:ascii="Trebuchet MS" w:hAnsi="Trebuchet MS"/>
          <w:szCs w:val="24"/>
        </w:rPr>
      </w:pPr>
    </w:p>
    <w:p w:rsidR="00AB0D3B" w:rsidRDefault="00AB0D3B" w:rsidP="00464F34">
      <w:pPr>
        <w:pStyle w:val="ChapterTitle"/>
        <w:rPr>
          <w:rFonts w:ascii="Trebuchet MS" w:hAnsi="Trebuchet MS"/>
          <w:b/>
        </w:rPr>
      </w:pPr>
      <w:bookmarkStart w:id="9" w:name="_Toc454541230"/>
    </w:p>
    <w:p w:rsidR="00464F34" w:rsidRDefault="00464F34" w:rsidP="00464F34">
      <w:pPr>
        <w:pStyle w:val="ChapterTitle"/>
        <w:rPr>
          <w:rFonts w:ascii="Trebuchet MS" w:hAnsi="Trebuchet MS"/>
          <w:b/>
        </w:rPr>
      </w:pPr>
      <w:r>
        <w:rPr>
          <w:rFonts w:ascii="Trebuchet MS" w:hAnsi="Trebuchet MS"/>
          <w:b/>
        </w:rPr>
        <w:t>What to Bring Daily</w:t>
      </w:r>
      <w:bookmarkEnd w:id="9"/>
    </w:p>
    <w:p w:rsidR="00464F34" w:rsidRDefault="00464F34" w:rsidP="00464F34">
      <w:pPr>
        <w:pStyle w:val="BodyText"/>
        <w:rPr>
          <w:rFonts w:ascii="Trebuchet MS" w:hAnsi="Trebuchet MS"/>
          <w:szCs w:val="24"/>
        </w:rPr>
      </w:pPr>
      <w:r>
        <w:rPr>
          <w:rFonts w:ascii="Trebuchet MS" w:hAnsi="Trebuchet MS"/>
          <w:szCs w:val="24"/>
        </w:rPr>
        <w:t>Ages 12 months – 24 months</w:t>
      </w:r>
    </w:p>
    <w:p w:rsidR="00464F34" w:rsidRDefault="00464F34" w:rsidP="00464F34">
      <w:pPr>
        <w:pStyle w:val="BodyText"/>
        <w:numPr>
          <w:ilvl w:val="0"/>
          <w:numId w:val="45"/>
        </w:numPr>
        <w:rPr>
          <w:rFonts w:ascii="Trebuchet MS" w:hAnsi="Trebuchet MS"/>
          <w:szCs w:val="24"/>
        </w:rPr>
      </w:pPr>
      <w:r>
        <w:rPr>
          <w:rFonts w:ascii="Trebuchet MS" w:hAnsi="Trebuchet MS"/>
          <w:szCs w:val="24"/>
        </w:rPr>
        <w:t>Diapers- Please send enough disposable diapers for the day. Write your child’s name on each diaper.</w:t>
      </w:r>
    </w:p>
    <w:p w:rsidR="00464F34" w:rsidRDefault="00464F34" w:rsidP="00464F34">
      <w:pPr>
        <w:pStyle w:val="BodyText"/>
        <w:numPr>
          <w:ilvl w:val="0"/>
          <w:numId w:val="45"/>
        </w:numPr>
        <w:rPr>
          <w:rFonts w:ascii="Trebuchet MS" w:hAnsi="Trebuchet MS"/>
          <w:szCs w:val="24"/>
        </w:rPr>
      </w:pPr>
      <w:r>
        <w:rPr>
          <w:rFonts w:ascii="Trebuchet MS" w:hAnsi="Trebuchet MS"/>
          <w:szCs w:val="24"/>
        </w:rPr>
        <w:t>Diaper rash medication (if necessary)</w:t>
      </w:r>
    </w:p>
    <w:p w:rsidR="00464F34" w:rsidRDefault="00464F34" w:rsidP="00464F34">
      <w:pPr>
        <w:pStyle w:val="BodyText"/>
        <w:numPr>
          <w:ilvl w:val="0"/>
          <w:numId w:val="45"/>
        </w:numPr>
        <w:rPr>
          <w:rFonts w:ascii="Trebuchet MS" w:hAnsi="Trebuchet MS"/>
          <w:szCs w:val="24"/>
        </w:rPr>
      </w:pPr>
      <w:r>
        <w:rPr>
          <w:rFonts w:ascii="Trebuchet MS" w:hAnsi="Trebuchet MS"/>
          <w:szCs w:val="24"/>
        </w:rPr>
        <w:t>Bottles, pacifiers, and food- Please send what your child needs</w:t>
      </w:r>
    </w:p>
    <w:p w:rsidR="00464F34" w:rsidRDefault="00464F34" w:rsidP="00464F34">
      <w:pPr>
        <w:pStyle w:val="BodyText"/>
        <w:numPr>
          <w:ilvl w:val="0"/>
          <w:numId w:val="45"/>
        </w:numPr>
        <w:rPr>
          <w:rFonts w:ascii="Trebuchet MS" w:hAnsi="Trebuchet MS"/>
          <w:szCs w:val="24"/>
        </w:rPr>
      </w:pPr>
      <w:r>
        <w:rPr>
          <w:rFonts w:ascii="Trebuchet MS" w:hAnsi="Trebuchet MS"/>
          <w:szCs w:val="24"/>
        </w:rPr>
        <w:t>Sippy cups- (if needed, spill proof)</w:t>
      </w:r>
    </w:p>
    <w:p w:rsidR="00464F34" w:rsidRDefault="00464F34" w:rsidP="00464F34">
      <w:pPr>
        <w:pStyle w:val="BodyText"/>
        <w:numPr>
          <w:ilvl w:val="0"/>
          <w:numId w:val="45"/>
        </w:numPr>
        <w:rPr>
          <w:rFonts w:ascii="Trebuchet MS" w:hAnsi="Trebuchet MS"/>
          <w:szCs w:val="24"/>
        </w:rPr>
      </w:pPr>
      <w:r>
        <w:rPr>
          <w:rFonts w:ascii="Trebuchet MS" w:hAnsi="Trebuchet MS"/>
          <w:szCs w:val="24"/>
        </w:rPr>
        <w:t>Change of clothes (for mishaps)</w:t>
      </w:r>
    </w:p>
    <w:p w:rsidR="00F77351" w:rsidRDefault="00F77351" w:rsidP="00464F34">
      <w:pPr>
        <w:pStyle w:val="BodyText"/>
        <w:numPr>
          <w:ilvl w:val="0"/>
          <w:numId w:val="45"/>
        </w:numPr>
        <w:rPr>
          <w:rFonts w:ascii="Trebuchet MS" w:hAnsi="Trebuchet MS"/>
          <w:szCs w:val="24"/>
        </w:rPr>
      </w:pPr>
      <w:r>
        <w:rPr>
          <w:rFonts w:ascii="Trebuchet MS" w:hAnsi="Trebuchet MS"/>
          <w:szCs w:val="24"/>
        </w:rPr>
        <w:t>Wet wipes</w:t>
      </w:r>
    </w:p>
    <w:p w:rsidR="00464F34" w:rsidRDefault="00464F34" w:rsidP="00464F34">
      <w:pPr>
        <w:pStyle w:val="BodyText"/>
        <w:rPr>
          <w:rFonts w:ascii="Trebuchet MS" w:hAnsi="Trebuchet MS"/>
          <w:szCs w:val="24"/>
        </w:rPr>
      </w:pPr>
      <w:r>
        <w:rPr>
          <w:rFonts w:ascii="Trebuchet MS" w:hAnsi="Trebuchet MS"/>
          <w:szCs w:val="24"/>
        </w:rPr>
        <w:t>We provide bibs, spoons, blankets, and burp-rags.</w:t>
      </w:r>
    </w:p>
    <w:p w:rsidR="00464F34" w:rsidRDefault="00464F34" w:rsidP="00464F34">
      <w:pPr>
        <w:pStyle w:val="BodyText"/>
        <w:rPr>
          <w:rFonts w:ascii="Trebuchet MS" w:hAnsi="Trebuchet MS"/>
          <w:caps/>
          <w:szCs w:val="24"/>
        </w:rPr>
      </w:pPr>
      <w:r w:rsidRPr="006247FD">
        <w:rPr>
          <w:rFonts w:ascii="Trebuchet MS" w:hAnsi="Trebuchet MS"/>
          <w:caps/>
          <w:szCs w:val="24"/>
        </w:rPr>
        <w:t>Please label everything including items in the lunchbox</w:t>
      </w:r>
    </w:p>
    <w:p w:rsidR="00464F34" w:rsidRDefault="00464F34" w:rsidP="00464F34">
      <w:pPr>
        <w:pStyle w:val="BodyText"/>
        <w:rPr>
          <w:rFonts w:ascii="Trebuchet MS" w:hAnsi="Trebuchet MS"/>
          <w:szCs w:val="24"/>
        </w:rPr>
      </w:pPr>
      <w:r>
        <w:rPr>
          <w:rFonts w:ascii="Trebuchet MS" w:hAnsi="Trebuchet MS"/>
          <w:szCs w:val="24"/>
        </w:rPr>
        <w:t>Ages Two-Four</w:t>
      </w:r>
    </w:p>
    <w:p w:rsidR="00464F34" w:rsidRDefault="00464F34" w:rsidP="00464F34">
      <w:pPr>
        <w:pStyle w:val="BodyText"/>
        <w:numPr>
          <w:ilvl w:val="0"/>
          <w:numId w:val="46"/>
        </w:numPr>
        <w:rPr>
          <w:rFonts w:ascii="Trebuchet MS" w:hAnsi="Trebuchet MS"/>
          <w:szCs w:val="24"/>
        </w:rPr>
      </w:pPr>
      <w:r>
        <w:rPr>
          <w:rFonts w:ascii="Trebuchet MS" w:hAnsi="Trebuchet MS"/>
          <w:szCs w:val="24"/>
        </w:rPr>
        <w:t>Diapers- Please send 2 disposable diapers for the day. Write your child’s name on each diaper. (If your child is still in diapers).</w:t>
      </w:r>
    </w:p>
    <w:p w:rsidR="00464F34" w:rsidRDefault="00464F34" w:rsidP="00464F34">
      <w:pPr>
        <w:pStyle w:val="BodyText"/>
        <w:numPr>
          <w:ilvl w:val="0"/>
          <w:numId w:val="46"/>
        </w:numPr>
        <w:rPr>
          <w:rFonts w:ascii="Trebuchet MS" w:hAnsi="Trebuchet MS"/>
          <w:szCs w:val="24"/>
        </w:rPr>
      </w:pPr>
      <w:r>
        <w:rPr>
          <w:rFonts w:ascii="Trebuchet MS" w:hAnsi="Trebuchet MS"/>
          <w:szCs w:val="24"/>
        </w:rPr>
        <w:t xml:space="preserve">Food- Send a lunch that does not need to be refrigerated or heated. Please send foods that your child can eat and drink without assistance. Send any </w:t>
      </w:r>
      <w:r w:rsidR="00F77351">
        <w:rPr>
          <w:rFonts w:ascii="Trebuchet MS" w:hAnsi="Trebuchet MS"/>
          <w:szCs w:val="24"/>
        </w:rPr>
        <w:t>utensils</w:t>
      </w:r>
      <w:r>
        <w:rPr>
          <w:rFonts w:ascii="Trebuchet MS" w:hAnsi="Trebuchet MS"/>
          <w:szCs w:val="24"/>
        </w:rPr>
        <w:t xml:space="preserve"> needed to eat the items in the lunch.</w:t>
      </w:r>
    </w:p>
    <w:p w:rsidR="00464F34" w:rsidRDefault="00464F34" w:rsidP="00464F34">
      <w:pPr>
        <w:pStyle w:val="BodyText"/>
        <w:numPr>
          <w:ilvl w:val="0"/>
          <w:numId w:val="46"/>
        </w:numPr>
        <w:rPr>
          <w:rFonts w:ascii="Trebuchet MS" w:hAnsi="Trebuchet MS"/>
          <w:szCs w:val="24"/>
        </w:rPr>
      </w:pPr>
      <w:r>
        <w:rPr>
          <w:rFonts w:ascii="Trebuchet MS" w:hAnsi="Trebuchet MS"/>
          <w:szCs w:val="24"/>
        </w:rPr>
        <w:t>Sippy cup or cups (spill proof)</w:t>
      </w:r>
    </w:p>
    <w:p w:rsidR="00464F34" w:rsidRDefault="00464F34" w:rsidP="00464F34">
      <w:pPr>
        <w:pStyle w:val="BodyText"/>
        <w:numPr>
          <w:ilvl w:val="0"/>
          <w:numId w:val="46"/>
        </w:numPr>
        <w:rPr>
          <w:rFonts w:ascii="Trebuchet MS" w:hAnsi="Trebuchet MS"/>
          <w:szCs w:val="24"/>
        </w:rPr>
      </w:pPr>
      <w:r>
        <w:rPr>
          <w:rFonts w:ascii="Trebuchet MS" w:hAnsi="Trebuchet MS"/>
          <w:szCs w:val="24"/>
        </w:rPr>
        <w:t>Nap mat or blanket</w:t>
      </w:r>
    </w:p>
    <w:p w:rsidR="00464F34" w:rsidRDefault="00464F34" w:rsidP="00464F34">
      <w:pPr>
        <w:pStyle w:val="BodyText"/>
        <w:numPr>
          <w:ilvl w:val="0"/>
          <w:numId w:val="46"/>
        </w:numPr>
        <w:rPr>
          <w:rFonts w:ascii="Trebuchet MS" w:hAnsi="Trebuchet MS"/>
          <w:szCs w:val="24"/>
        </w:rPr>
      </w:pPr>
      <w:r>
        <w:rPr>
          <w:rFonts w:ascii="Trebuchet MS" w:hAnsi="Trebuchet MS"/>
          <w:szCs w:val="24"/>
        </w:rPr>
        <w:t>Change of clothes (for mishaps)</w:t>
      </w:r>
    </w:p>
    <w:p w:rsidR="00464F34" w:rsidRDefault="00464F34" w:rsidP="00464F34">
      <w:pPr>
        <w:pStyle w:val="BodyText"/>
        <w:rPr>
          <w:rFonts w:ascii="Trebuchet MS" w:hAnsi="Trebuchet MS"/>
          <w:caps/>
          <w:szCs w:val="24"/>
        </w:rPr>
      </w:pPr>
      <w:r w:rsidRPr="006247FD">
        <w:rPr>
          <w:rFonts w:ascii="Trebuchet MS" w:hAnsi="Trebuchet MS"/>
          <w:caps/>
          <w:szCs w:val="24"/>
        </w:rPr>
        <w:t>Please label everything including items in the lunchbox</w:t>
      </w:r>
    </w:p>
    <w:p w:rsidR="00464F34" w:rsidRDefault="00464F34" w:rsidP="00464F34">
      <w:pPr>
        <w:pStyle w:val="ChapterTitle"/>
        <w:rPr>
          <w:rFonts w:ascii="Trebuchet MS" w:hAnsi="Trebuchet MS"/>
          <w:b/>
        </w:rPr>
      </w:pPr>
      <w:bookmarkStart w:id="10" w:name="_Toc454541231"/>
      <w:r>
        <w:rPr>
          <w:rFonts w:ascii="Trebuchet MS" w:hAnsi="Trebuchet MS"/>
          <w:b/>
        </w:rPr>
        <w:t>What NOT to bring</w:t>
      </w:r>
      <w:bookmarkEnd w:id="10"/>
    </w:p>
    <w:p w:rsidR="00464F34" w:rsidRDefault="00464F34" w:rsidP="00464F34">
      <w:pPr>
        <w:pStyle w:val="BodyText"/>
        <w:rPr>
          <w:rFonts w:ascii="Trebuchet MS" w:hAnsi="Trebuchet MS"/>
          <w:szCs w:val="24"/>
        </w:rPr>
      </w:pPr>
      <w:r>
        <w:rPr>
          <w:rFonts w:ascii="Trebuchet MS" w:hAnsi="Trebuchet MS"/>
          <w:szCs w:val="24"/>
        </w:rPr>
        <w:t xml:space="preserve">Please do not bring the following items to Mother’s Day Out unless the teacher has requested them for Show-n-Tell or a special activity. </w:t>
      </w:r>
    </w:p>
    <w:p w:rsidR="00464F34" w:rsidRDefault="00464F34" w:rsidP="00464F34">
      <w:pPr>
        <w:pStyle w:val="BodyText"/>
        <w:numPr>
          <w:ilvl w:val="0"/>
          <w:numId w:val="47"/>
        </w:numPr>
        <w:rPr>
          <w:rFonts w:ascii="Trebuchet MS" w:hAnsi="Trebuchet MS"/>
          <w:szCs w:val="24"/>
        </w:rPr>
      </w:pPr>
      <w:r>
        <w:rPr>
          <w:rFonts w:ascii="Trebuchet MS" w:hAnsi="Trebuchet MS"/>
          <w:szCs w:val="24"/>
        </w:rPr>
        <w:t>Toys from home</w:t>
      </w:r>
    </w:p>
    <w:p w:rsidR="00464F34" w:rsidRDefault="00464F34" w:rsidP="00464F34">
      <w:pPr>
        <w:pStyle w:val="BodyText"/>
        <w:numPr>
          <w:ilvl w:val="0"/>
          <w:numId w:val="47"/>
        </w:numPr>
        <w:rPr>
          <w:rFonts w:ascii="Trebuchet MS" w:hAnsi="Trebuchet MS"/>
          <w:szCs w:val="24"/>
        </w:rPr>
      </w:pPr>
      <w:r>
        <w:rPr>
          <w:rFonts w:ascii="Trebuchet MS" w:hAnsi="Trebuchet MS"/>
          <w:szCs w:val="24"/>
        </w:rPr>
        <w:t>Money</w:t>
      </w:r>
    </w:p>
    <w:p w:rsidR="00464F34" w:rsidRDefault="00464F34" w:rsidP="00464F34">
      <w:pPr>
        <w:pStyle w:val="BodyText"/>
        <w:numPr>
          <w:ilvl w:val="0"/>
          <w:numId w:val="47"/>
        </w:numPr>
        <w:rPr>
          <w:rFonts w:ascii="Trebuchet MS" w:hAnsi="Trebuchet MS"/>
          <w:szCs w:val="24"/>
        </w:rPr>
      </w:pPr>
      <w:r>
        <w:rPr>
          <w:rFonts w:ascii="Trebuchet MS" w:hAnsi="Trebuchet MS"/>
          <w:szCs w:val="24"/>
        </w:rPr>
        <w:t>Gum/candy</w:t>
      </w:r>
    </w:p>
    <w:p w:rsidR="00464F34" w:rsidRDefault="00464F34" w:rsidP="00464F34">
      <w:pPr>
        <w:pStyle w:val="BodyText"/>
        <w:numPr>
          <w:ilvl w:val="0"/>
          <w:numId w:val="47"/>
        </w:numPr>
        <w:rPr>
          <w:rFonts w:ascii="Trebuchet MS" w:hAnsi="Trebuchet MS"/>
          <w:szCs w:val="24"/>
        </w:rPr>
      </w:pPr>
      <w:r>
        <w:rPr>
          <w:rFonts w:ascii="Trebuchet MS" w:hAnsi="Trebuchet MS"/>
          <w:szCs w:val="24"/>
        </w:rPr>
        <w:t>Pretend weapons (not even for Show-n-Tell)</w:t>
      </w:r>
    </w:p>
    <w:p w:rsidR="00464F34" w:rsidRDefault="00464F34" w:rsidP="00464F34">
      <w:pPr>
        <w:pStyle w:val="BodyText"/>
        <w:rPr>
          <w:rFonts w:ascii="Trebuchet MS" w:hAnsi="Trebuchet MS"/>
          <w:szCs w:val="24"/>
        </w:rPr>
      </w:pPr>
      <w:r w:rsidRPr="006C576C">
        <w:rPr>
          <w:rFonts w:ascii="Trebuchet MS" w:hAnsi="Trebuchet MS"/>
          <w:caps/>
          <w:szCs w:val="24"/>
        </w:rPr>
        <w:t>Don’t forget to label everything that comes to MDO with your child’s name</w:t>
      </w:r>
      <w:r>
        <w:rPr>
          <w:rFonts w:ascii="Trebuchet MS" w:hAnsi="Trebuchet MS"/>
          <w:szCs w:val="24"/>
        </w:rPr>
        <w:t>. Label lunch box, pacifies, nap mats, juice cups, etc.</w:t>
      </w:r>
    </w:p>
    <w:p w:rsidR="007D7286" w:rsidRPr="007D7286" w:rsidRDefault="002C31E3" w:rsidP="007D7286">
      <w:pPr>
        <w:pStyle w:val="ChapterTitle"/>
        <w:rPr>
          <w:rFonts w:ascii="Trebuchet MS" w:hAnsi="Trebuchet MS"/>
          <w:b/>
        </w:rPr>
      </w:pPr>
      <w:r>
        <w:rPr>
          <w:rFonts w:ascii="Trebuchet MS" w:hAnsi="Trebuchet MS"/>
          <w:b/>
        </w:rPr>
        <w:t>Morning Snack</w:t>
      </w:r>
    </w:p>
    <w:p w:rsidR="007D7286" w:rsidRDefault="007D7286" w:rsidP="007D7286">
      <w:pPr>
        <w:pStyle w:val="BodyText"/>
        <w:rPr>
          <w:rFonts w:ascii="Trebuchet MS" w:hAnsi="Trebuchet MS"/>
          <w:szCs w:val="24"/>
        </w:rPr>
      </w:pPr>
      <w:r>
        <w:rPr>
          <w:rFonts w:ascii="Trebuchet MS" w:hAnsi="Trebuchet MS"/>
          <w:szCs w:val="24"/>
        </w:rPr>
        <w:t>A mid-morning snack will be served daily. Please be sure your child’s teacher is notified of any allergies and list them on the registration sheet. Notify the office as soon as you are aware of any allergies not previously disclosed.</w:t>
      </w:r>
    </w:p>
    <w:p w:rsidR="00464F34" w:rsidRDefault="00464F34" w:rsidP="00464F34">
      <w:pPr>
        <w:pStyle w:val="ChapterTitle"/>
        <w:rPr>
          <w:rFonts w:ascii="Trebuchet MS" w:hAnsi="Trebuchet MS"/>
          <w:b/>
        </w:rPr>
      </w:pPr>
      <w:bookmarkStart w:id="11" w:name="_Toc454541233"/>
      <w:r>
        <w:rPr>
          <w:rFonts w:ascii="Trebuchet MS" w:hAnsi="Trebuchet MS"/>
          <w:b/>
        </w:rPr>
        <w:t>Dress Code for Children</w:t>
      </w:r>
      <w:bookmarkEnd w:id="11"/>
    </w:p>
    <w:p w:rsidR="00464F34" w:rsidRDefault="00464F34" w:rsidP="00464F34">
      <w:pPr>
        <w:pStyle w:val="BodyText"/>
        <w:rPr>
          <w:rFonts w:ascii="Trebuchet MS" w:hAnsi="Trebuchet MS"/>
          <w:szCs w:val="24"/>
        </w:rPr>
      </w:pPr>
      <w:r>
        <w:rPr>
          <w:rFonts w:ascii="Trebuchet MS" w:hAnsi="Trebuchet MS"/>
          <w:szCs w:val="24"/>
        </w:rPr>
        <w:t>Children are urged to wear play clothes in order to comfortably participate in all sorts of creative and sometimes messy (painting, markers, colors, glue, etc) activities during each day.</w:t>
      </w:r>
    </w:p>
    <w:p w:rsidR="00464F34" w:rsidRPr="00464F34" w:rsidRDefault="00464F34" w:rsidP="00464F34">
      <w:pPr>
        <w:pStyle w:val="BodyText"/>
        <w:rPr>
          <w:rFonts w:ascii="Trebuchet MS" w:hAnsi="Trebuchet MS"/>
          <w:szCs w:val="24"/>
        </w:rPr>
      </w:pPr>
      <w:r>
        <w:rPr>
          <w:rFonts w:ascii="Trebuchet MS" w:hAnsi="Trebuchet MS"/>
          <w:szCs w:val="24"/>
        </w:rPr>
        <w:t>The children will be going outdoors daily, weather permitting, so please send a jacket, hat, or sunscreen when necessary. We do ask that sandals, cowboy boots, and cleats not be worn to school. Tennis shoes and socks are recommended and encouraged. Don’t forget to send an extra change of clothing in your child’s bag each day in case of an accident.</w:t>
      </w:r>
    </w:p>
    <w:p w:rsidR="001F4FC9" w:rsidRDefault="001F4FC9" w:rsidP="001F4FC9">
      <w:pPr>
        <w:pStyle w:val="ChapterTitle"/>
        <w:rPr>
          <w:rFonts w:ascii="Trebuchet MS" w:hAnsi="Trebuchet MS"/>
          <w:b/>
        </w:rPr>
      </w:pPr>
      <w:bookmarkStart w:id="12" w:name="_Toc454541234"/>
      <w:r>
        <w:rPr>
          <w:rFonts w:ascii="Trebuchet MS" w:hAnsi="Trebuchet MS"/>
          <w:b/>
        </w:rPr>
        <w:t>Health Policy</w:t>
      </w:r>
      <w:bookmarkEnd w:id="12"/>
    </w:p>
    <w:p w:rsidR="001F4FC9" w:rsidRDefault="001F4FC9" w:rsidP="001F4FC9">
      <w:pPr>
        <w:pStyle w:val="BodyText"/>
        <w:rPr>
          <w:rFonts w:ascii="Trebuchet MS" w:hAnsi="Trebuchet MS"/>
          <w:szCs w:val="24"/>
        </w:rPr>
      </w:pPr>
      <w:r>
        <w:rPr>
          <w:rFonts w:ascii="Trebuchet MS" w:hAnsi="Trebuchet MS"/>
          <w:szCs w:val="24"/>
        </w:rPr>
        <w:t>We have a “good health” policy at TOLC. The teachers assess your child’s health each morning. A child is not admitted to MDO if he/she has any of the following symptoms:</w:t>
      </w:r>
    </w:p>
    <w:p w:rsidR="001F4FC9" w:rsidRDefault="001F4FC9" w:rsidP="001F4FC9">
      <w:pPr>
        <w:pStyle w:val="BodyText"/>
        <w:numPr>
          <w:ilvl w:val="0"/>
          <w:numId w:val="44"/>
        </w:numPr>
        <w:rPr>
          <w:rFonts w:ascii="Trebuchet MS" w:hAnsi="Trebuchet MS"/>
          <w:szCs w:val="24"/>
        </w:rPr>
      </w:pPr>
      <w:r>
        <w:rPr>
          <w:rFonts w:ascii="Trebuchet MS" w:hAnsi="Trebuchet MS"/>
          <w:szCs w:val="24"/>
        </w:rPr>
        <w:t>Cold (runny nose, green drainage, cough/congestion)</w:t>
      </w:r>
    </w:p>
    <w:p w:rsidR="001F4FC9" w:rsidRDefault="001F4FC9" w:rsidP="001F4FC9">
      <w:pPr>
        <w:pStyle w:val="BodyText"/>
        <w:numPr>
          <w:ilvl w:val="0"/>
          <w:numId w:val="44"/>
        </w:numPr>
        <w:rPr>
          <w:rFonts w:ascii="Trebuchet MS" w:hAnsi="Trebuchet MS"/>
          <w:szCs w:val="24"/>
        </w:rPr>
      </w:pPr>
      <w:r>
        <w:rPr>
          <w:rFonts w:ascii="Trebuchet MS" w:hAnsi="Trebuchet MS"/>
          <w:szCs w:val="24"/>
        </w:rPr>
        <w:t>Fever (100.4 degrees or more)</w:t>
      </w:r>
    </w:p>
    <w:p w:rsidR="001F4FC9" w:rsidRDefault="001F4FC9" w:rsidP="001F4FC9">
      <w:pPr>
        <w:pStyle w:val="BodyText"/>
        <w:numPr>
          <w:ilvl w:val="0"/>
          <w:numId w:val="44"/>
        </w:numPr>
        <w:rPr>
          <w:rFonts w:ascii="Trebuchet MS" w:hAnsi="Trebuchet MS"/>
          <w:szCs w:val="24"/>
        </w:rPr>
      </w:pPr>
      <w:r>
        <w:rPr>
          <w:rFonts w:ascii="Trebuchet MS" w:hAnsi="Trebuchet MS"/>
          <w:szCs w:val="24"/>
        </w:rPr>
        <w:t>Sore throat, earache, or headache</w:t>
      </w:r>
    </w:p>
    <w:p w:rsidR="001F4FC9" w:rsidRDefault="001F4FC9" w:rsidP="001F4FC9">
      <w:pPr>
        <w:pStyle w:val="BodyText"/>
        <w:numPr>
          <w:ilvl w:val="0"/>
          <w:numId w:val="44"/>
        </w:numPr>
        <w:rPr>
          <w:rFonts w:ascii="Trebuchet MS" w:hAnsi="Trebuchet MS"/>
          <w:szCs w:val="24"/>
        </w:rPr>
      </w:pPr>
      <w:r>
        <w:rPr>
          <w:rFonts w:ascii="Trebuchet MS" w:hAnsi="Trebuchet MS"/>
          <w:szCs w:val="24"/>
        </w:rPr>
        <w:t>Reddened eyes with discharge or crusted eyelids</w:t>
      </w:r>
    </w:p>
    <w:p w:rsidR="001F4FC9" w:rsidRDefault="001F4FC9" w:rsidP="001F4FC9">
      <w:pPr>
        <w:pStyle w:val="BodyText"/>
        <w:numPr>
          <w:ilvl w:val="0"/>
          <w:numId w:val="44"/>
        </w:numPr>
        <w:rPr>
          <w:rFonts w:ascii="Trebuchet MS" w:hAnsi="Trebuchet MS"/>
          <w:szCs w:val="24"/>
        </w:rPr>
      </w:pPr>
      <w:r>
        <w:rPr>
          <w:rFonts w:ascii="Trebuchet MS" w:hAnsi="Trebuchet MS"/>
          <w:szCs w:val="24"/>
        </w:rPr>
        <w:t>Upset stomach (vomiting or diarrhea)</w:t>
      </w:r>
    </w:p>
    <w:p w:rsidR="001F4FC9" w:rsidRDefault="001F4FC9" w:rsidP="001F4FC9">
      <w:pPr>
        <w:pStyle w:val="BodyText"/>
        <w:numPr>
          <w:ilvl w:val="0"/>
          <w:numId w:val="44"/>
        </w:numPr>
        <w:rPr>
          <w:rFonts w:ascii="Trebuchet MS" w:hAnsi="Trebuchet MS"/>
          <w:szCs w:val="24"/>
        </w:rPr>
      </w:pPr>
      <w:r>
        <w:rPr>
          <w:rFonts w:ascii="Trebuchet MS" w:hAnsi="Trebuchet MS"/>
          <w:szCs w:val="24"/>
        </w:rPr>
        <w:t>Rash of any form (small pinpoint or large blisters)</w:t>
      </w:r>
    </w:p>
    <w:p w:rsidR="00AB0D3B" w:rsidRDefault="00AB0D3B" w:rsidP="001F4FC9">
      <w:pPr>
        <w:pStyle w:val="BodyText"/>
        <w:numPr>
          <w:ilvl w:val="0"/>
          <w:numId w:val="44"/>
        </w:numPr>
        <w:rPr>
          <w:rFonts w:ascii="Trebuchet MS" w:hAnsi="Trebuchet MS"/>
          <w:szCs w:val="24"/>
        </w:rPr>
      </w:pPr>
      <w:r>
        <w:rPr>
          <w:rFonts w:ascii="Trebuchet MS" w:hAnsi="Trebuchet MS"/>
          <w:szCs w:val="24"/>
        </w:rPr>
        <w:t>Lice- immediately removed and classes will be notified of a student infected.</w:t>
      </w:r>
    </w:p>
    <w:p w:rsidR="001F4FC9" w:rsidRDefault="001F4FC9" w:rsidP="001F4FC9">
      <w:pPr>
        <w:pStyle w:val="BodyText"/>
        <w:rPr>
          <w:rFonts w:ascii="Trebuchet MS" w:hAnsi="Trebuchet MS"/>
          <w:szCs w:val="24"/>
        </w:rPr>
      </w:pPr>
      <w:r>
        <w:rPr>
          <w:rFonts w:ascii="Trebuchet MS" w:hAnsi="Trebuchet MS"/>
          <w:szCs w:val="24"/>
        </w:rPr>
        <w:t>If your child has had any of these symptoms, please wait 24 hours after symptoms have ceased before returning to MDO.</w:t>
      </w:r>
    </w:p>
    <w:p w:rsidR="001F4FC9" w:rsidRDefault="00257B97" w:rsidP="001F4FC9">
      <w:pPr>
        <w:pStyle w:val="BodyText"/>
        <w:rPr>
          <w:rFonts w:ascii="Trebuchet MS" w:hAnsi="Trebuchet MS"/>
          <w:szCs w:val="24"/>
        </w:rPr>
      </w:pPr>
      <w:r>
        <w:rPr>
          <w:rFonts w:ascii="Trebuchet MS" w:hAnsi="Trebuchet MS"/>
          <w:szCs w:val="24"/>
        </w:rPr>
        <w:t>If your child becomes ill whi</w:t>
      </w:r>
      <w:r w:rsidR="001F4FC9">
        <w:rPr>
          <w:rFonts w:ascii="Trebuchet MS" w:hAnsi="Trebuchet MS"/>
          <w:szCs w:val="24"/>
        </w:rPr>
        <w:t xml:space="preserve">le at MDO, you will </w:t>
      </w:r>
      <w:r>
        <w:rPr>
          <w:rFonts w:ascii="Trebuchet MS" w:hAnsi="Trebuchet MS"/>
          <w:szCs w:val="24"/>
        </w:rPr>
        <w:t xml:space="preserve">be </w:t>
      </w:r>
      <w:r w:rsidR="001F4FC9">
        <w:rPr>
          <w:rFonts w:ascii="Trebuchet MS" w:hAnsi="Trebuchet MS"/>
          <w:szCs w:val="24"/>
        </w:rPr>
        <w:t>called immediately, and you</w:t>
      </w:r>
      <w:r>
        <w:rPr>
          <w:rFonts w:ascii="Trebuchet MS" w:hAnsi="Trebuchet MS"/>
          <w:szCs w:val="24"/>
        </w:rPr>
        <w:t>r</w:t>
      </w:r>
      <w:r w:rsidR="001F4FC9">
        <w:rPr>
          <w:rFonts w:ascii="Trebuchet MS" w:hAnsi="Trebuchet MS"/>
          <w:szCs w:val="24"/>
        </w:rPr>
        <w:t xml:space="preserve"> child will be separated from the other children. Any child with a temperature of 100.4 degrees or higher will be sent home. Please </w:t>
      </w:r>
      <w:r>
        <w:rPr>
          <w:rFonts w:ascii="Trebuchet MS" w:hAnsi="Trebuchet MS"/>
          <w:szCs w:val="24"/>
        </w:rPr>
        <w:t>ensure</w:t>
      </w:r>
      <w:r w:rsidR="001F4FC9">
        <w:rPr>
          <w:rFonts w:ascii="Trebuchet MS" w:hAnsi="Trebuchet MS"/>
          <w:szCs w:val="24"/>
        </w:rPr>
        <w:t xml:space="preserve"> the names and phone numbers provided on the enrollment form is accurate in case you are unavailable for pick up in this situation.</w:t>
      </w:r>
    </w:p>
    <w:p w:rsidR="001F4FC9" w:rsidRDefault="001F4FC9" w:rsidP="001F4FC9">
      <w:pPr>
        <w:pStyle w:val="BodyText"/>
        <w:rPr>
          <w:rFonts w:ascii="Trebuchet MS" w:hAnsi="Trebuchet MS"/>
          <w:szCs w:val="24"/>
        </w:rPr>
      </w:pPr>
      <w:r>
        <w:rPr>
          <w:rFonts w:ascii="Trebuchet MS" w:hAnsi="Trebuchet MS"/>
          <w:szCs w:val="24"/>
        </w:rPr>
        <w:t>In the event of an emergency situation, we will obtain emergency medical car</w:t>
      </w:r>
      <w:r w:rsidR="00257B97">
        <w:rPr>
          <w:rFonts w:ascii="Trebuchet MS" w:hAnsi="Trebuchet MS"/>
          <w:szCs w:val="24"/>
        </w:rPr>
        <w:t>e and then notify the parents or</w:t>
      </w:r>
      <w:r>
        <w:rPr>
          <w:rFonts w:ascii="Trebuchet MS" w:hAnsi="Trebuchet MS"/>
          <w:szCs w:val="24"/>
        </w:rPr>
        <w:t xml:space="preserve"> an emergency contact. The MDO director or a TOLC church staff member will accompany a child to the hospital if parents are not present. If a child sustains a minor injury while in the care of MDO (eq. scraped knew or elbow), the teacher will inform the parents when the child is pick up. </w:t>
      </w:r>
    </w:p>
    <w:p w:rsidR="005E2A54" w:rsidRDefault="005E2A54" w:rsidP="005E2A54">
      <w:pPr>
        <w:pStyle w:val="ChapterTitle"/>
        <w:rPr>
          <w:rFonts w:ascii="Trebuchet MS" w:hAnsi="Trebuchet MS"/>
          <w:b/>
        </w:rPr>
      </w:pPr>
      <w:bookmarkStart w:id="13" w:name="_Toc454541235"/>
      <w:r>
        <w:rPr>
          <w:rFonts w:ascii="Trebuchet MS" w:hAnsi="Trebuchet MS"/>
          <w:b/>
        </w:rPr>
        <w:t>Medication Policy</w:t>
      </w:r>
      <w:bookmarkEnd w:id="13"/>
    </w:p>
    <w:p w:rsidR="005E2A54" w:rsidRDefault="005E2A54" w:rsidP="005E2A54">
      <w:pPr>
        <w:pStyle w:val="BodyText"/>
        <w:rPr>
          <w:rFonts w:ascii="Trebuchet MS" w:hAnsi="Trebuchet MS"/>
          <w:szCs w:val="24"/>
        </w:rPr>
      </w:pPr>
      <w:r>
        <w:rPr>
          <w:rFonts w:ascii="Trebuchet MS" w:hAnsi="Trebuchet MS"/>
          <w:szCs w:val="24"/>
        </w:rPr>
        <w:t>Medications and special medical procedures are administered only with written, dates, and signed request from a licensed physician and/or parent or guardian of the child. The MDO director will administer medications. A second staff member will supervise the administering of any medications.</w:t>
      </w:r>
    </w:p>
    <w:p w:rsidR="005E2A54" w:rsidRDefault="005E2A54" w:rsidP="005E2A54">
      <w:pPr>
        <w:pStyle w:val="BodyText"/>
        <w:rPr>
          <w:rFonts w:ascii="Trebuchet MS" w:hAnsi="Trebuchet MS"/>
          <w:szCs w:val="24"/>
        </w:rPr>
      </w:pPr>
      <w:r>
        <w:rPr>
          <w:rFonts w:ascii="Trebuchet MS" w:hAnsi="Trebuchet MS"/>
          <w:szCs w:val="24"/>
        </w:rPr>
        <w:t>All medications should be kept in the original container. Prescribed and over-the-counter medications should bear the original pharmacy or manufactured label with dosage instructions. We are required by law to follow these instructions. All medicines to be administered to the child are to be turned into the MDO director.</w:t>
      </w:r>
    </w:p>
    <w:p w:rsidR="005E2A54" w:rsidRDefault="005E2A54" w:rsidP="005E2A54">
      <w:pPr>
        <w:pStyle w:val="ChapterTitle"/>
        <w:rPr>
          <w:rFonts w:ascii="Trebuchet MS" w:hAnsi="Trebuchet MS"/>
          <w:b/>
        </w:rPr>
      </w:pPr>
      <w:bookmarkStart w:id="14" w:name="_Toc454541236"/>
      <w:r>
        <w:rPr>
          <w:rFonts w:ascii="Trebuchet MS" w:hAnsi="Trebuchet MS"/>
          <w:b/>
        </w:rPr>
        <w:t>Allergies</w:t>
      </w:r>
      <w:bookmarkEnd w:id="14"/>
    </w:p>
    <w:p w:rsidR="005E2A54" w:rsidRDefault="005E2A54" w:rsidP="005E2A54">
      <w:pPr>
        <w:pStyle w:val="BodyText"/>
        <w:rPr>
          <w:rFonts w:ascii="Trebuchet MS" w:hAnsi="Trebuchet MS"/>
          <w:szCs w:val="24"/>
        </w:rPr>
      </w:pPr>
      <w:r>
        <w:rPr>
          <w:rFonts w:ascii="Trebuchet MS" w:hAnsi="Trebuchet MS"/>
          <w:szCs w:val="24"/>
        </w:rPr>
        <w:t>Be sure to complete the allergies and medical condition section of the enrollment form.</w:t>
      </w:r>
    </w:p>
    <w:p w:rsidR="007B3B66" w:rsidRDefault="007B3B66" w:rsidP="005E2A54">
      <w:pPr>
        <w:pStyle w:val="ChapterTitle"/>
        <w:rPr>
          <w:rFonts w:ascii="Trebuchet MS" w:hAnsi="Trebuchet MS"/>
          <w:b/>
        </w:rPr>
      </w:pPr>
    </w:p>
    <w:p w:rsidR="005E2A54" w:rsidRDefault="005E2A54" w:rsidP="005E2A54">
      <w:pPr>
        <w:pStyle w:val="ChapterTitle"/>
        <w:rPr>
          <w:rFonts w:ascii="Trebuchet MS" w:hAnsi="Trebuchet MS"/>
          <w:b/>
        </w:rPr>
      </w:pPr>
      <w:bookmarkStart w:id="15" w:name="_Toc454541237"/>
      <w:r>
        <w:rPr>
          <w:rFonts w:ascii="Trebuchet MS" w:hAnsi="Trebuchet MS"/>
          <w:b/>
        </w:rPr>
        <w:t>Bad Weather Policy</w:t>
      </w:r>
      <w:bookmarkEnd w:id="15"/>
    </w:p>
    <w:p w:rsidR="005E2A54" w:rsidRDefault="00C63448" w:rsidP="005E2A54">
      <w:pPr>
        <w:pStyle w:val="BodyText"/>
        <w:rPr>
          <w:rFonts w:ascii="Trebuchet MS" w:hAnsi="Trebuchet MS"/>
          <w:szCs w:val="24"/>
        </w:rPr>
      </w:pPr>
      <w:r>
        <w:rPr>
          <w:rFonts w:ascii="Trebuchet MS" w:hAnsi="Trebuchet MS"/>
          <w:szCs w:val="24"/>
        </w:rPr>
        <w:t xml:space="preserve">For bad weather, we follow the </w:t>
      </w:r>
      <w:r w:rsidR="00A83BD3">
        <w:rPr>
          <w:rFonts w:ascii="Trebuchet MS" w:hAnsi="Trebuchet MS"/>
          <w:szCs w:val="24"/>
        </w:rPr>
        <w:t>Pflugerville independent school district’s decisions. We will also remain apprised of changing weather through the National Weather Service Radio.</w:t>
      </w:r>
    </w:p>
    <w:p w:rsidR="00A83BD3" w:rsidRDefault="00A83BD3" w:rsidP="005E2A54">
      <w:pPr>
        <w:pStyle w:val="BodyText"/>
        <w:rPr>
          <w:rFonts w:ascii="Trebuchet MS" w:hAnsi="Trebuchet MS"/>
          <w:szCs w:val="24"/>
        </w:rPr>
      </w:pPr>
      <w:r>
        <w:rPr>
          <w:rFonts w:ascii="Trebuchet MS" w:hAnsi="Trebuchet MS"/>
          <w:szCs w:val="24"/>
        </w:rPr>
        <w:t>Please tune in to one of the local radio or television stations for current school information should bad weather occur.</w:t>
      </w:r>
    </w:p>
    <w:p w:rsidR="00A83BD3" w:rsidRDefault="00A83BD3" w:rsidP="005E2A54">
      <w:pPr>
        <w:pStyle w:val="BodyText"/>
        <w:rPr>
          <w:rFonts w:ascii="Trebuchet MS" w:hAnsi="Trebuchet MS"/>
          <w:szCs w:val="24"/>
        </w:rPr>
      </w:pPr>
      <w:r>
        <w:rPr>
          <w:rFonts w:ascii="Trebuchet MS" w:hAnsi="Trebuchet MS"/>
          <w:szCs w:val="24"/>
        </w:rPr>
        <w:t>Should PISD close school due to bad weather then TOLC MDO will close.</w:t>
      </w:r>
    </w:p>
    <w:p w:rsidR="00A83BD3" w:rsidRDefault="00A83BD3" w:rsidP="005E2A54">
      <w:pPr>
        <w:pStyle w:val="BodyText"/>
        <w:rPr>
          <w:rFonts w:ascii="Trebuchet MS" w:hAnsi="Trebuchet MS"/>
          <w:szCs w:val="24"/>
        </w:rPr>
      </w:pPr>
      <w:r>
        <w:rPr>
          <w:rFonts w:ascii="Trebuchet MS" w:hAnsi="Trebuchet MS"/>
          <w:szCs w:val="24"/>
        </w:rPr>
        <w:t>Should PISD start 2 hours late on a bad weather day, TOLC MDO will remain closed for the day. We will NOT open 2 hours late. If PISD dismisses early due to bad weather, we will close early as well.</w:t>
      </w:r>
    </w:p>
    <w:p w:rsidR="00257B97" w:rsidRPr="007B3B66" w:rsidRDefault="00A83BD3" w:rsidP="00257B97">
      <w:pPr>
        <w:pStyle w:val="BodyText"/>
        <w:rPr>
          <w:rFonts w:ascii="Trebuchet MS" w:hAnsi="Trebuchet MS"/>
          <w:szCs w:val="24"/>
        </w:rPr>
      </w:pPr>
      <w:r>
        <w:rPr>
          <w:rFonts w:ascii="Trebuchet MS" w:hAnsi="Trebuchet MS"/>
          <w:szCs w:val="24"/>
        </w:rPr>
        <w:t>Bad weather days are not included in our calendar and will not be made up if a day(s) is missed, nor will a refund on tuition be given for missed day(s).</w:t>
      </w:r>
    </w:p>
    <w:p w:rsidR="007B3B66" w:rsidRDefault="007B3B66" w:rsidP="007B3B66">
      <w:pPr>
        <w:pStyle w:val="ChapterSubtitle"/>
      </w:pPr>
    </w:p>
    <w:p w:rsidR="00AB0D3B" w:rsidRDefault="00AB0D3B" w:rsidP="00AB0D3B">
      <w:pPr>
        <w:pStyle w:val="BodyText"/>
      </w:pPr>
    </w:p>
    <w:p w:rsidR="00AB0D3B" w:rsidRDefault="00AB0D3B" w:rsidP="00AB0D3B">
      <w:pPr>
        <w:pStyle w:val="BodyText"/>
      </w:pPr>
    </w:p>
    <w:p w:rsidR="00AB0D3B" w:rsidRDefault="00AB0D3B" w:rsidP="00AB0D3B">
      <w:pPr>
        <w:pStyle w:val="BodyText"/>
      </w:pPr>
    </w:p>
    <w:p w:rsidR="00AB0D3B" w:rsidRDefault="00AB0D3B" w:rsidP="00AB0D3B">
      <w:pPr>
        <w:pStyle w:val="BodyText"/>
      </w:pPr>
    </w:p>
    <w:p w:rsidR="00AB0D3B" w:rsidRPr="00AB0D3B" w:rsidRDefault="00AB0D3B" w:rsidP="00AB0D3B">
      <w:pPr>
        <w:pStyle w:val="BodyText"/>
      </w:pPr>
    </w:p>
    <w:p w:rsidR="007B3B66" w:rsidRPr="007B3B66" w:rsidRDefault="007B3B66" w:rsidP="007B3B66">
      <w:pPr>
        <w:pStyle w:val="BodyText"/>
      </w:pPr>
    </w:p>
    <w:p w:rsidR="00257B97" w:rsidRPr="00DF67C1" w:rsidRDefault="00257B97" w:rsidP="00257B97">
      <w:pPr>
        <w:pStyle w:val="ChapterTitle"/>
        <w:rPr>
          <w:rFonts w:ascii="Trebuchet MS" w:hAnsi="Trebuchet MS"/>
          <w:b/>
        </w:rPr>
      </w:pPr>
      <w:bookmarkStart w:id="16" w:name="_Toc454541238"/>
      <w:r w:rsidRPr="00DF67C1">
        <w:rPr>
          <w:rFonts w:ascii="Trebuchet MS" w:hAnsi="Trebuchet MS"/>
          <w:b/>
        </w:rPr>
        <w:t>Curriculum</w:t>
      </w:r>
      <w:bookmarkEnd w:id="16"/>
    </w:p>
    <w:p w:rsidR="00257B97" w:rsidRPr="00257B97" w:rsidRDefault="00257B97" w:rsidP="00257B97">
      <w:pPr>
        <w:jc w:val="both"/>
        <w:rPr>
          <w:rFonts w:ascii="Trebuchet MS" w:hAnsi="Trebuchet MS"/>
          <w:sz w:val="24"/>
          <w:szCs w:val="24"/>
        </w:rPr>
      </w:pPr>
      <w:r>
        <w:rPr>
          <w:rFonts w:ascii="Trebuchet MS" w:hAnsi="Trebuchet MS"/>
          <w:sz w:val="24"/>
          <w:szCs w:val="24"/>
        </w:rPr>
        <w:t>The Bible tells us “Jesus gre</w:t>
      </w:r>
      <w:r w:rsidRPr="00257B97">
        <w:rPr>
          <w:rFonts w:ascii="Trebuchet MS" w:hAnsi="Trebuchet MS"/>
          <w:sz w:val="24"/>
          <w:szCs w:val="24"/>
        </w:rPr>
        <w:t xml:space="preserve">w in wisdom and stature and in favor with God and men.” (Luke 2:52) Children grow and develop in the same way. They grow in wisdom (mentally), in statures (physically), in favor with God (spiritually) and in favor with men (socially). A child’s growth and development is viewed as a process, not an event. Our aim is to help lay a foundation for understanding God, Jesus, the Bible, self, and family. As part of this foundation and understanding, we strive to develop “kindergarten ready” children in the areas of language development, reading, writing, and math skills. Our curriculum provides a range of activities designed to meet these needs.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Teachers select materials and activities developed around themes that provide opportunities for children to learn God’s world and how to live in it. The work that is plan</w:t>
      </w:r>
      <w:r>
        <w:rPr>
          <w:rFonts w:ascii="Trebuchet MS" w:hAnsi="Trebuchet MS"/>
          <w:sz w:val="24"/>
          <w:szCs w:val="24"/>
        </w:rPr>
        <w:t>ned</w:t>
      </w:r>
      <w:r w:rsidRPr="00257B97">
        <w:rPr>
          <w:rFonts w:ascii="Trebuchet MS" w:hAnsi="Trebuchet MS"/>
          <w:sz w:val="24"/>
          <w:szCs w:val="24"/>
        </w:rPr>
        <w:t xml:space="preserve"> is intended to emphasize the process rather than the product. Each child’s daily routine will incorporate a balance of free and structured play, group, and individual experiences, quiet and active times, and indoor and outdoor activities. </w:t>
      </w:r>
    </w:p>
    <w:p w:rsidR="00257B97" w:rsidRPr="00257B97" w:rsidRDefault="00257B97" w:rsidP="00257B97">
      <w:pPr>
        <w:jc w:val="both"/>
        <w:rPr>
          <w:rFonts w:ascii="Trebuchet MS" w:hAnsi="Trebuchet MS"/>
          <w:sz w:val="24"/>
          <w:szCs w:val="24"/>
        </w:rPr>
      </w:pPr>
    </w:p>
    <w:p w:rsidR="00257B97" w:rsidRPr="00257B97" w:rsidRDefault="00257B97" w:rsidP="00257B97">
      <w:pPr>
        <w:jc w:val="both"/>
        <w:rPr>
          <w:rFonts w:ascii="Trebuchet MS" w:hAnsi="Trebuchet MS"/>
          <w:sz w:val="24"/>
          <w:szCs w:val="24"/>
        </w:rPr>
      </w:pPr>
      <w:r w:rsidRPr="00257B97">
        <w:rPr>
          <w:rFonts w:ascii="Trebuchet MS" w:hAnsi="Trebuchet MS"/>
          <w:sz w:val="24"/>
          <w:szCs w:val="24"/>
        </w:rPr>
        <w:t xml:space="preserve">Classrooms include learning centers appropriate for each age level. Examples of these centers include art, books and listening, home living, music, nature and science, and puzzles and manipulative. Learning centers allow children to choose experiences that interest them. Children are able to play, talk, move around, and engage in meaningful activities. </w:t>
      </w:r>
    </w:p>
    <w:p w:rsidR="00257B97" w:rsidRPr="00DF67C1" w:rsidRDefault="00257B97" w:rsidP="00257B97">
      <w:pPr>
        <w:pStyle w:val="ChapterTitle"/>
        <w:rPr>
          <w:rFonts w:ascii="Trebuchet MS" w:hAnsi="Trebuchet MS"/>
          <w:b/>
        </w:rPr>
      </w:pPr>
      <w:bookmarkStart w:id="17" w:name="_Toc454541239"/>
      <w:r w:rsidRPr="00DF67C1">
        <w:rPr>
          <w:rFonts w:ascii="Trebuchet MS" w:hAnsi="Trebuchet MS"/>
          <w:b/>
        </w:rPr>
        <w:t>Outside Play</w:t>
      </w:r>
      <w:bookmarkEnd w:id="17"/>
    </w:p>
    <w:p w:rsidR="00257B97" w:rsidRDefault="00257B97" w:rsidP="00257B97">
      <w:pPr>
        <w:jc w:val="both"/>
        <w:rPr>
          <w:rFonts w:ascii="Trebuchet MS" w:hAnsi="Trebuchet MS"/>
        </w:rPr>
      </w:pPr>
      <w:r w:rsidRPr="00257B97">
        <w:rPr>
          <w:rFonts w:ascii="Trebuchet MS" w:hAnsi="Trebuchet MS"/>
          <w:sz w:val="24"/>
          <w:szCs w:val="24"/>
        </w:rPr>
        <w:t xml:space="preserve">Outdoor play is part of the daily schedule and extends the learning environment. Children go outside every day, weather permitting. Every class is assigned a time to play on the playground or the sanctuary. Supervised playtime outdoors or in the sanctuary ensures safety of all children. </w:t>
      </w:r>
      <w:r w:rsidRPr="00257B97">
        <w:rPr>
          <w:rFonts w:ascii="Trebuchet MS" w:hAnsi="Trebuchet MS"/>
          <w:sz w:val="24"/>
          <w:szCs w:val="24"/>
          <w:u w:val="single"/>
        </w:rPr>
        <w:t>Children need to wear tennis shoes with socks</w:t>
      </w:r>
      <w:r w:rsidRPr="00257B97">
        <w:rPr>
          <w:rFonts w:ascii="Trebuchet MS" w:hAnsi="Trebuchet MS"/>
          <w:sz w:val="24"/>
          <w:szCs w:val="24"/>
        </w:rPr>
        <w:t xml:space="preserve">. </w:t>
      </w:r>
    </w:p>
    <w:p w:rsidR="00257B97" w:rsidRDefault="00257B97" w:rsidP="00257B97">
      <w:pPr>
        <w:jc w:val="both"/>
        <w:rPr>
          <w:rFonts w:ascii="Trebuchet MS" w:hAnsi="Trebuchet MS"/>
        </w:rPr>
      </w:pPr>
    </w:p>
    <w:p w:rsidR="00257B97" w:rsidRPr="00DF67C1" w:rsidRDefault="00257B97" w:rsidP="00257B97">
      <w:pPr>
        <w:pStyle w:val="ChapterTitle"/>
        <w:rPr>
          <w:rFonts w:ascii="Trebuchet MS" w:hAnsi="Trebuchet MS"/>
          <w:b/>
        </w:rPr>
      </w:pPr>
      <w:bookmarkStart w:id="18" w:name="_Toc454541240"/>
      <w:r>
        <w:rPr>
          <w:rFonts w:ascii="Trebuchet MS" w:hAnsi="Trebuchet MS"/>
          <w:b/>
        </w:rPr>
        <w:t>Celebrations</w:t>
      </w:r>
      <w:bookmarkEnd w:id="18"/>
    </w:p>
    <w:p w:rsidR="00257B97" w:rsidRPr="00DF67C1" w:rsidRDefault="00257B97" w:rsidP="00257B97">
      <w:pPr>
        <w:pStyle w:val="BodyText"/>
        <w:rPr>
          <w:rFonts w:ascii="Trebuchet MS" w:hAnsi="Trebuchet MS"/>
          <w:szCs w:val="24"/>
        </w:rPr>
      </w:pPr>
      <w:r w:rsidRPr="00DF67C1">
        <w:rPr>
          <w:rFonts w:ascii="Trebuchet MS" w:hAnsi="Trebuchet MS"/>
          <w:szCs w:val="24"/>
        </w:rPr>
        <w:t>Celebrating is fun! We celebrate all holidays in the spirit of Christianity. If you would like us to help you celebrate a child’s birthday, we’d love to! Birthday invitations must be distributed to the entire class or mailed individually. If you would like to bring a birthday cookie, etc. to celebrate in the classroom, please coordinate this with your child’s teacher at least one class day in advance regarding what you would like to bring.</w:t>
      </w:r>
    </w:p>
    <w:p w:rsidR="00257B97" w:rsidRPr="00DF67C1" w:rsidRDefault="00257B97" w:rsidP="00257B97">
      <w:pPr>
        <w:pStyle w:val="ChapterTitle"/>
        <w:rPr>
          <w:rFonts w:ascii="Trebuchet MS" w:hAnsi="Trebuchet MS"/>
          <w:b/>
        </w:rPr>
      </w:pPr>
      <w:bookmarkStart w:id="19" w:name="_Toc454541241"/>
      <w:r w:rsidRPr="00DF67C1">
        <w:rPr>
          <w:rFonts w:ascii="Trebuchet MS" w:hAnsi="Trebuchet MS"/>
          <w:b/>
        </w:rPr>
        <w:t>Classroom Management</w:t>
      </w:r>
      <w:bookmarkEnd w:id="19"/>
    </w:p>
    <w:p w:rsidR="00257B97" w:rsidRPr="00DF67C1" w:rsidRDefault="00257B97" w:rsidP="00257B97">
      <w:pPr>
        <w:pStyle w:val="BodyText"/>
        <w:rPr>
          <w:rFonts w:ascii="Trebuchet MS" w:hAnsi="Trebuchet MS"/>
          <w:szCs w:val="24"/>
        </w:rPr>
      </w:pPr>
      <w:r w:rsidRPr="00DF67C1">
        <w:rPr>
          <w:rFonts w:ascii="Trebuchet MS" w:hAnsi="Trebuchet MS"/>
          <w:szCs w:val="24"/>
        </w:rPr>
        <w:t>Preschool age children are continuously experimenting with behavior as they learn to distinguish between what is acceptable and unacceptable in various situations. Knowing this, our staff patiently and lovingly works with children to teach them acceptable social behavior.</w:t>
      </w:r>
    </w:p>
    <w:p w:rsidR="00257B97" w:rsidRPr="00DF67C1" w:rsidRDefault="00257B97" w:rsidP="00257B97">
      <w:pPr>
        <w:pStyle w:val="BodyText"/>
        <w:rPr>
          <w:rFonts w:ascii="Trebuchet MS" w:hAnsi="Trebuchet MS"/>
          <w:szCs w:val="24"/>
        </w:rPr>
      </w:pPr>
      <w:r w:rsidRPr="00DF67C1">
        <w:rPr>
          <w:rFonts w:ascii="Trebuchet MS" w:hAnsi="Trebuchet MS"/>
          <w:szCs w:val="24"/>
        </w:rPr>
        <w:t>Teachers are committed to provide a safe environment where activities are thoughtfully planned. Effective classroom management ensures that children are actively involved and on task. When children follow a routine, stay on schedule, and are involved in stimulating activities, inappropriate behavior is less likely to occur.</w:t>
      </w:r>
    </w:p>
    <w:p w:rsidR="00257B97" w:rsidRPr="00DF67C1" w:rsidRDefault="00257B97" w:rsidP="00257B97">
      <w:pPr>
        <w:pStyle w:val="BodyText"/>
        <w:rPr>
          <w:rFonts w:ascii="Trebuchet MS" w:hAnsi="Trebuchet MS"/>
          <w:szCs w:val="24"/>
        </w:rPr>
      </w:pPr>
      <w:r w:rsidRPr="00DF67C1">
        <w:rPr>
          <w:rFonts w:ascii="Trebuchet MS" w:hAnsi="Trebuchet MS"/>
          <w:szCs w:val="24"/>
        </w:rPr>
        <w:t xml:space="preserve">Positive reinforcement methods are used to encourage self-esteem, self-control, and self-direction. Teachers will seek to redirect aggressive, problem behavior and teach the child to respect authority and the rights of others. </w:t>
      </w:r>
    </w:p>
    <w:p w:rsidR="00257B97" w:rsidRPr="00DF67C1" w:rsidRDefault="00257B97" w:rsidP="00257B97">
      <w:pPr>
        <w:pStyle w:val="BodyText"/>
        <w:rPr>
          <w:rFonts w:ascii="Trebuchet MS" w:hAnsi="Trebuchet MS"/>
          <w:szCs w:val="24"/>
        </w:rPr>
      </w:pPr>
      <w:r w:rsidRPr="00DF67C1">
        <w:rPr>
          <w:rFonts w:ascii="Trebuchet MS" w:hAnsi="Trebuchet MS"/>
          <w:szCs w:val="24"/>
        </w:rPr>
        <w:t>While children are entrusted to TOLC MDO, no corporal punishment or verbal abuse will be used. In the event that a child is unruly, the following forms of discipline will be administered:</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Give a verbal request to the child to stop the unruly behavior and provide an explanation as to the appropriate/inappropriate behavior.</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Redirect the child’s focus.</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Brief, supervised separating from the group may be used, if necessary. The Director may require removal of a child if he/she becomes a disciplinary problem that other children should not be subjected to, or that we are not capable of handling.</w:t>
      </w:r>
    </w:p>
    <w:p w:rsidR="00257B97" w:rsidRPr="00DF67C1" w:rsidRDefault="00257B97" w:rsidP="00257B97">
      <w:pPr>
        <w:pStyle w:val="BodyText"/>
        <w:numPr>
          <w:ilvl w:val="0"/>
          <w:numId w:val="42"/>
        </w:numPr>
        <w:ind w:left="720"/>
        <w:rPr>
          <w:rFonts w:ascii="Trebuchet MS" w:hAnsi="Trebuchet MS"/>
          <w:szCs w:val="24"/>
        </w:rPr>
      </w:pPr>
      <w:r w:rsidRPr="00DF67C1">
        <w:rPr>
          <w:rFonts w:ascii="Trebuchet MS" w:hAnsi="Trebuchet MS"/>
          <w:szCs w:val="24"/>
        </w:rPr>
        <w:t xml:space="preserve">If these efforts have been exhausted and the child’s behavior is totally unacceptable, then the parents may be asked to pick up the child. </w:t>
      </w:r>
    </w:p>
    <w:p w:rsidR="007B3B66" w:rsidRDefault="00257B97" w:rsidP="007B3B66">
      <w:pPr>
        <w:pStyle w:val="BodyText"/>
        <w:ind w:left="720"/>
        <w:rPr>
          <w:rFonts w:ascii="Trebuchet MS" w:hAnsi="Trebuchet MS"/>
          <w:szCs w:val="24"/>
        </w:rPr>
      </w:pPr>
      <w:r w:rsidRPr="00DF67C1">
        <w:rPr>
          <w:rFonts w:ascii="Trebuchet MS" w:hAnsi="Trebuchet MS"/>
          <w:szCs w:val="24"/>
        </w:rPr>
        <w:t xml:space="preserve">Unruly behavior by a child includes hitting, kicking, biting, spitting, </w:t>
      </w:r>
      <w:proofErr w:type="gramStart"/>
      <w:r w:rsidRPr="00DF67C1">
        <w:rPr>
          <w:rFonts w:ascii="Trebuchet MS" w:hAnsi="Trebuchet MS"/>
          <w:szCs w:val="24"/>
        </w:rPr>
        <w:t>foul</w:t>
      </w:r>
      <w:proofErr w:type="gramEnd"/>
      <w:r w:rsidRPr="00DF67C1">
        <w:rPr>
          <w:rFonts w:ascii="Trebuchet MS" w:hAnsi="Trebuchet MS"/>
          <w:szCs w:val="24"/>
        </w:rPr>
        <w:t xml:space="preserve"> language, disrespect of other children or teachers, or disruption in the class. If a child has special needs, the parents should discuss them with the child’s teacher and the MDO director.</w:t>
      </w:r>
    </w:p>
    <w:p w:rsidR="007B3B66" w:rsidRDefault="007B3B66" w:rsidP="007B3B66">
      <w:pPr>
        <w:pStyle w:val="BodyText"/>
        <w:ind w:left="720"/>
        <w:rPr>
          <w:rFonts w:ascii="Trebuchet MS" w:hAnsi="Trebuchet MS"/>
          <w:szCs w:val="24"/>
        </w:rPr>
      </w:pPr>
    </w:p>
    <w:p w:rsidR="007B3B66" w:rsidRPr="007B3B66" w:rsidRDefault="007B3B66" w:rsidP="007B3B66">
      <w:pPr>
        <w:pStyle w:val="BodyText"/>
        <w:ind w:left="720"/>
        <w:rPr>
          <w:rFonts w:ascii="Trebuchet MS" w:hAnsi="Trebuchet MS"/>
          <w:szCs w:val="24"/>
        </w:rPr>
      </w:pPr>
    </w:p>
    <w:p w:rsidR="00EE1A3C" w:rsidRDefault="00EE1A3C" w:rsidP="00EE1A3C">
      <w:pPr>
        <w:pStyle w:val="ChapterTitle"/>
        <w:rPr>
          <w:rFonts w:ascii="Trebuchet MS" w:hAnsi="Trebuchet MS"/>
          <w:b/>
        </w:rPr>
      </w:pPr>
      <w:bookmarkStart w:id="20" w:name="_Toc454541242"/>
      <w:r>
        <w:rPr>
          <w:rFonts w:ascii="Trebuchet MS" w:hAnsi="Trebuchet MS"/>
          <w:b/>
        </w:rPr>
        <w:t>Parent Participation</w:t>
      </w:r>
      <w:bookmarkEnd w:id="20"/>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Communications</w:t>
      </w:r>
    </w:p>
    <w:p w:rsidR="00EE1A3C" w:rsidRDefault="00EE1A3C" w:rsidP="00EE1A3C">
      <w:pPr>
        <w:pStyle w:val="BodyText"/>
        <w:rPr>
          <w:rFonts w:ascii="Trebuchet MS" w:hAnsi="Trebuchet MS"/>
          <w:szCs w:val="24"/>
        </w:rPr>
      </w:pPr>
      <w:r>
        <w:rPr>
          <w:rFonts w:ascii="Trebuchet MS" w:hAnsi="Trebuchet MS"/>
          <w:szCs w:val="24"/>
        </w:rPr>
        <w:t>Teachers will send home a daily activity report. The MDO director will send home a monthly newsletter. Please check your child’s backpack/bag daily for important communication.</w:t>
      </w:r>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Visitation</w:t>
      </w:r>
    </w:p>
    <w:p w:rsidR="00EE1A3C" w:rsidRDefault="00EE1A3C" w:rsidP="00EE1A3C">
      <w:pPr>
        <w:pStyle w:val="BodyText"/>
        <w:rPr>
          <w:rFonts w:ascii="Trebuchet MS" w:hAnsi="Trebuchet MS"/>
          <w:szCs w:val="24"/>
        </w:rPr>
      </w:pPr>
      <w:r>
        <w:rPr>
          <w:rFonts w:ascii="Trebuchet MS" w:hAnsi="Trebuchet MS"/>
          <w:szCs w:val="24"/>
        </w:rPr>
        <w:t xml:space="preserve">Parent visitation is welcomed! We encourage you to schedule visits ahead of time in order to avoid classroom disruptions. Please stop by the MDO office and check in before entering a classroom. </w:t>
      </w:r>
    </w:p>
    <w:p w:rsidR="00EE1A3C" w:rsidRPr="00257B97" w:rsidRDefault="00EE1A3C" w:rsidP="00EE1A3C">
      <w:pPr>
        <w:pStyle w:val="BodyText"/>
        <w:rPr>
          <w:rFonts w:ascii="Trebuchet MS" w:hAnsi="Trebuchet MS"/>
          <w:szCs w:val="24"/>
          <w:u w:val="single"/>
        </w:rPr>
      </w:pPr>
      <w:r w:rsidRPr="00257B97">
        <w:rPr>
          <w:rFonts w:ascii="Trebuchet MS" w:hAnsi="Trebuchet MS"/>
          <w:szCs w:val="24"/>
          <w:u w:val="single"/>
        </w:rPr>
        <w:t>Parent Involvement</w:t>
      </w:r>
    </w:p>
    <w:p w:rsidR="00EE1A3C" w:rsidRDefault="00EE1A3C" w:rsidP="00EE1A3C">
      <w:pPr>
        <w:pStyle w:val="BodyText"/>
        <w:rPr>
          <w:rFonts w:ascii="Trebuchet MS" w:hAnsi="Trebuchet MS"/>
          <w:szCs w:val="24"/>
        </w:rPr>
      </w:pPr>
      <w:r>
        <w:rPr>
          <w:rFonts w:ascii="Trebuchet MS" w:hAnsi="Trebuchet MS"/>
          <w:szCs w:val="24"/>
        </w:rPr>
        <w:t>Parents are encouraged to participate in the MDO program. Examples of opportunities to participate are: helping with class parties or special days, helping with special projects, sending goodies for parties or special days, and substituting when a teacher is out. Volunteers (to sit in the classrooms for 1 ½ hours) twice a year (Dec. and May) while the MDO teachers have their Christmas and end of the year teacher luncheon.</w:t>
      </w:r>
    </w:p>
    <w:p w:rsidR="00EE1A3C" w:rsidRDefault="00EE1A3C" w:rsidP="00EE1A3C">
      <w:pPr>
        <w:pStyle w:val="ChapterTitle"/>
        <w:rPr>
          <w:rFonts w:ascii="Trebuchet MS" w:hAnsi="Trebuchet MS"/>
          <w:b/>
        </w:rPr>
      </w:pPr>
      <w:bookmarkStart w:id="21" w:name="_Toc454541243"/>
      <w:r>
        <w:rPr>
          <w:rFonts w:ascii="Trebuchet MS" w:hAnsi="Trebuchet MS"/>
          <w:b/>
        </w:rPr>
        <w:t>Meet the Teacher</w:t>
      </w:r>
      <w:bookmarkEnd w:id="21"/>
    </w:p>
    <w:p w:rsidR="00EE1A3C" w:rsidRDefault="00D92512" w:rsidP="00EE1A3C">
      <w:pPr>
        <w:pStyle w:val="BodyText"/>
        <w:rPr>
          <w:rFonts w:ascii="Trebuchet MS" w:hAnsi="Trebuchet MS"/>
          <w:szCs w:val="24"/>
        </w:rPr>
      </w:pPr>
      <w:r>
        <w:rPr>
          <w:rFonts w:ascii="Trebuchet MS" w:hAnsi="Trebuchet MS"/>
          <w:szCs w:val="24"/>
        </w:rPr>
        <w:t>Back to school night is held before MDO begins. Bo</w:t>
      </w:r>
      <w:r w:rsidR="00257B97">
        <w:rPr>
          <w:rFonts w:ascii="Trebuchet MS" w:hAnsi="Trebuchet MS"/>
          <w:szCs w:val="24"/>
        </w:rPr>
        <w:t xml:space="preserve">th </w:t>
      </w:r>
      <w:r>
        <w:rPr>
          <w:rFonts w:ascii="Trebuchet MS" w:hAnsi="Trebuchet MS"/>
          <w:szCs w:val="24"/>
        </w:rPr>
        <w:t>the parents and children are invited to attend. This is a good opportunity for everyone to meet the staff and visit classrooms.</w:t>
      </w:r>
    </w:p>
    <w:p w:rsidR="00D92512" w:rsidRDefault="00D92512" w:rsidP="00D92512">
      <w:pPr>
        <w:pStyle w:val="ChapterTitle"/>
        <w:rPr>
          <w:rFonts w:ascii="Trebuchet MS" w:hAnsi="Trebuchet MS"/>
          <w:b/>
        </w:rPr>
      </w:pPr>
      <w:bookmarkStart w:id="22" w:name="_Toc454541244"/>
      <w:r>
        <w:rPr>
          <w:rFonts w:ascii="Trebuchet MS" w:hAnsi="Trebuchet MS"/>
          <w:b/>
        </w:rPr>
        <w:t>Praise, Suggestions, or Concerns</w:t>
      </w:r>
      <w:bookmarkEnd w:id="22"/>
    </w:p>
    <w:p w:rsidR="00D92512" w:rsidRDefault="00D92512" w:rsidP="00D92512">
      <w:pPr>
        <w:pStyle w:val="BodyText"/>
        <w:rPr>
          <w:rFonts w:ascii="Trebuchet MS" w:hAnsi="Trebuchet MS"/>
          <w:szCs w:val="24"/>
        </w:rPr>
      </w:pPr>
      <w:r>
        <w:rPr>
          <w:rFonts w:ascii="Trebuchet MS" w:hAnsi="Trebuchet MS"/>
          <w:szCs w:val="24"/>
        </w:rPr>
        <w:t xml:space="preserve">We encourage input from parents! Please express your praises and suggestions to any staff member at MDO. The MDO director is available if you have a concern. </w:t>
      </w:r>
      <w:r w:rsidRPr="00257B97">
        <w:rPr>
          <w:rFonts w:ascii="Trebuchet MS" w:hAnsi="Trebuchet MS"/>
          <w:i/>
          <w:szCs w:val="24"/>
        </w:rPr>
        <w:t>TOLC</w:t>
      </w:r>
      <w:r w:rsidR="00257B97">
        <w:rPr>
          <w:rFonts w:ascii="Trebuchet MS" w:hAnsi="Trebuchet MS"/>
          <w:szCs w:val="24"/>
        </w:rPr>
        <w:t xml:space="preserve"> has</w:t>
      </w:r>
      <w:r>
        <w:rPr>
          <w:rFonts w:ascii="Trebuchet MS" w:hAnsi="Trebuchet MS"/>
          <w:szCs w:val="24"/>
        </w:rPr>
        <w:t xml:space="preserve"> a MDO Committee that </w:t>
      </w:r>
      <w:r w:rsidR="00257B97">
        <w:rPr>
          <w:rFonts w:ascii="Trebuchet MS" w:hAnsi="Trebuchet MS"/>
          <w:szCs w:val="24"/>
        </w:rPr>
        <w:t>is</w:t>
      </w:r>
      <w:r>
        <w:rPr>
          <w:rFonts w:ascii="Trebuchet MS" w:hAnsi="Trebuchet MS"/>
          <w:szCs w:val="24"/>
        </w:rPr>
        <w:t xml:space="preserve"> available to hear any praise, suggestions, or concerns. To reach a member of this committee, call the church office and leave a message. A committee member will return your call in a timely manner. Your input is vital to the success of the MDO program!</w:t>
      </w:r>
    </w:p>
    <w:p w:rsidR="00703655" w:rsidRPr="005D168B" w:rsidRDefault="00703655" w:rsidP="005D168B">
      <w:pPr>
        <w:pStyle w:val="BodyText"/>
      </w:pPr>
    </w:p>
    <w:sectPr w:rsidR="00703655" w:rsidRPr="005D168B" w:rsidSect="00703655">
      <w:footerReference w:type="default" r:id="rId17"/>
      <w:headerReference w:type="first" r:id="rId18"/>
      <w:type w:val="continuous"/>
      <w:pgSz w:w="12240" w:h="15840" w:code="1"/>
      <w:pgMar w:top="720" w:right="1440" w:bottom="1440" w:left="1440" w:header="965" w:footer="965"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12" w:rsidRDefault="00AA3812" w:rsidP="00D92512">
      <w:r>
        <w:separator/>
      </w:r>
    </w:p>
  </w:endnote>
  <w:endnote w:type="continuationSeparator" w:id="0">
    <w:p w:rsidR="00AA3812" w:rsidRDefault="00AA3812" w:rsidP="00D92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6C5AAE">
    <w:pPr>
      <w:pStyle w:val="Footer"/>
    </w:pPr>
    <w:r>
      <w:rPr>
        <w:rStyle w:val="PageNumber"/>
      </w:rPr>
      <w:fldChar w:fldCharType="begin"/>
    </w:r>
    <w:r w:rsidR="00D92512">
      <w:rPr>
        <w:rStyle w:val="PageNumber"/>
      </w:rPr>
      <w:instrText xml:space="preserve"> PAGE </w:instrText>
    </w:r>
    <w:r>
      <w:rPr>
        <w:rStyle w:val="PageNumber"/>
      </w:rPr>
      <w:fldChar w:fldCharType="separate"/>
    </w:r>
    <w:r w:rsidR="00D92512">
      <w:rPr>
        <w:rStyle w:val="PageNumber"/>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6C5AAE">
    <w:pPr>
      <w:pStyle w:val="Footer"/>
    </w:pPr>
    <w:r>
      <w:rPr>
        <w:rStyle w:val="PageNumber"/>
      </w:rPr>
      <w:fldChar w:fldCharType="begin"/>
    </w:r>
    <w:r w:rsidR="00D92512">
      <w:rPr>
        <w:rStyle w:val="PageNumber"/>
      </w:rPr>
      <w:instrText xml:space="preserve"> PAGE </w:instrText>
    </w:r>
    <w:r>
      <w:rPr>
        <w:rStyle w:val="PageNumber"/>
      </w:rPr>
      <w:fldChar w:fldCharType="separate"/>
    </w:r>
    <w:r w:rsidR="00D50524">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6C5AAE">
    <w:pPr>
      <w:pStyle w:val="Footer"/>
      <w:framePr w:wrap="notBeside" w:vAnchor="text" w:hAnchor="margin" w:xAlign="center" w:y="1"/>
      <w:rPr>
        <w:rStyle w:val="PageNumber"/>
      </w:rPr>
    </w:pPr>
    <w:r>
      <w:rPr>
        <w:rStyle w:val="PageNumber"/>
      </w:rPr>
      <w:fldChar w:fldCharType="begin"/>
    </w:r>
    <w:r w:rsidR="00D92512">
      <w:rPr>
        <w:rStyle w:val="PageNumber"/>
      </w:rPr>
      <w:instrText xml:space="preserve">PAGE  </w:instrText>
    </w:r>
    <w:r>
      <w:rPr>
        <w:rStyle w:val="PageNumber"/>
      </w:rPr>
      <w:fldChar w:fldCharType="separate"/>
    </w:r>
    <w:r w:rsidR="00D50524">
      <w:rPr>
        <w:rStyle w:val="PageNumber"/>
        <w:noProof/>
      </w:rPr>
      <w:t>12</w:t>
    </w:r>
    <w:r>
      <w:rPr>
        <w:rStyle w:val="PageNumber"/>
      </w:rPr>
      <w:fldChar w:fldCharType="end"/>
    </w:r>
  </w:p>
  <w:p w:rsidR="00D92512" w:rsidRDefault="00D92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12" w:rsidRDefault="00AA3812" w:rsidP="00D92512">
      <w:r>
        <w:separator/>
      </w:r>
    </w:p>
  </w:footnote>
  <w:footnote w:type="continuationSeparator" w:id="0">
    <w:p w:rsidR="00AA3812" w:rsidRDefault="00AA3812" w:rsidP="00D92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r>
      <w:t>Mother’s DAy out Employee Handbook</w:t>
    </w:r>
  </w:p>
  <w:p w:rsidR="00D92512" w:rsidRDefault="00D92512">
    <w:pPr>
      <w:pStyle w:val="Header"/>
    </w:pPr>
  </w:p>
  <w:p w:rsidR="00D92512" w:rsidRDefault="00D92512">
    <w:pPr>
      <w:pStyle w:val="Header"/>
    </w:pPr>
  </w:p>
  <w:p w:rsidR="00D92512" w:rsidRDefault="00D925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12" w:rsidRDefault="00D92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0E9D60CA"/>
    <w:multiLevelType w:val="hybridMultilevel"/>
    <w:tmpl w:val="F15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37A8C"/>
    <w:multiLevelType w:val="hybridMultilevel"/>
    <w:tmpl w:val="52F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B70DB"/>
    <w:multiLevelType w:val="hybridMultilevel"/>
    <w:tmpl w:val="A2B0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nsid w:val="1B8B6C1F"/>
    <w:multiLevelType w:val="hybridMultilevel"/>
    <w:tmpl w:val="4E8C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B6491"/>
    <w:multiLevelType w:val="hybridMultilevel"/>
    <w:tmpl w:val="B17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A381A"/>
    <w:multiLevelType w:val="hybridMultilevel"/>
    <w:tmpl w:val="EBF2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4">
    <w:nsid w:val="3755060C"/>
    <w:multiLevelType w:val="hybridMultilevel"/>
    <w:tmpl w:val="471A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EE52D4"/>
    <w:multiLevelType w:val="hybridMultilevel"/>
    <w:tmpl w:val="8A381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702913"/>
    <w:multiLevelType w:val="singleLevel"/>
    <w:tmpl w:val="F6305A7C"/>
    <w:lvl w:ilvl="0">
      <w:start w:val="1"/>
      <w:numFmt w:val="none"/>
      <w:lvlText w:val=""/>
      <w:legacy w:legacy="1" w:legacySpace="0" w:legacyIndent="360"/>
      <w:lvlJc w:val="left"/>
    </w:lvl>
  </w:abstractNum>
  <w:abstractNum w:abstractNumId="17">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8">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9">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nsid w:val="4F61077B"/>
    <w:multiLevelType w:val="singleLevel"/>
    <w:tmpl w:val="39CC91A4"/>
    <w:lvl w:ilvl="0">
      <w:start w:val="1"/>
      <w:numFmt w:val="decimal"/>
      <w:lvlText w:val="%1."/>
      <w:legacy w:legacy="1" w:legacySpace="0" w:legacyIndent="360"/>
      <w:lvlJc w:val="left"/>
      <w:pPr>
        <w:ind w:left="720" w:hanging="360"/>
      </w:pPr>
    </w:lvl>
  </w:abstractNum>
  <w:abstractNum w:abstractNumId="21">
    <w:nsid w:val="52536ED3"/>
    <w:multiLevelType w:val="hybridMultilevel"/>
    <w:tmpl w:val="C4E28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3">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4">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5">
    <w:nsid w:val="63882B2E"/>
    <w:multiLevelType w:val="singleLevel"/>
    <w:tmpl w:val="8D1E4DD4"/>
    <w:lvl w:ilvl="0">
      <w:start w:val="1"/>
      <w:numFmt w:val="none"/>
      <w:lvlText w:val=""/>
      <w:legacy w:legacy="1" w:legacySpace="0" w:legacyIndent="360"/>
      <w:lvlJc w:val="left"/>
    </w:lvl>
  </w:abstractNum>
  <w:abstractNum w:abstractNumId="26">
    <w:nsid w:val="70507BFC"/>
    <w:multiLevelType w:val="singleLevel"/>
    <w:tmpl w:val="80DE380C"/>
    <w:lvl w:ilvl="0">
      <w:start w:val="1"/>
      <w:numFmt w:val="none"/>
      <w:lvlText w:val=""/>
      <w:legacy w:legacy="1" w:legacySpace="0" w:legacyIndent="360"/>
      <w:lvlJc w:val="left"/>
    </w:lvl>
  </w:abstractNum>
  <w:abstractNum w:abstractNumId="27">
    <w:nsid w:val="737647B7"/>
    <w:multiLevelType w:val="hybridMultilevel"/>
    <w:tmpl w:val="1C2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D7287"/>
    <w:multiLevelType w:val="singleLevel"/>
    <w:tmpl w:val="DE76053A"/>
    <w:lvl w:ilvl="0">
      <w:start w:val="1"/>
      <w:numFmt w:val="none"/>
      <w:lvlText w:val=""/>
      <w:legacy w:legacy="1" w:legacySpace="0" w:legacyIndent="360"/>
      <w:lvlJc w:val="left"/>
    </w:lvl>
  </w:abstractNum>
  <w:abstractNum w:abstractNumId="29">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786B7962"/>
    <w:multiLevelType w:val="hybridMultilevel"/>
    <w:tmpl w:val="EBA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9"/>
  </w:num>
  <w:num w:numId="8">
    <w:abstractNumId w:val="22"/>
  </w:num>
  <w:num w:numId="9">
    <w:abstractNumId w:val="24"/>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3"/>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9"/>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5"/>
  </w:num>
  <w:num w:numId="19">
    <w:abstractNumId w:val="5"/>
  </w:num>
  <w:num w:numId="20">
    <w:abstractNumId w:val="28"/>
  </w:num>
  <w:num w:numId="21">
    <w:abstractNumId w:val="26"/>
  </w:num>
  <w:num w:numId="22">
    <w:abstractNumId w:val="16"/>
  </w:num>
  <w:num w:numId="23">
    <w:abstractNumId w:val="20"/>
  </w:num>
  <w:num w:numId="24">
    <w:abstractNumId w:val="20"/>
    <w:lvlOverride w:ilvl="0">
      <w:lvl w:ilvl="0">
        <w:start w:val="1"/>
        <w:numFmt w:val="decimal"/>
        <w:lvlText w:val="%1."/>
        <w:legacy w:legacy="1" w:legacySpace="0" w:legacyIndent="360"/>
        <w:lvlJc w:val="left"/>
        <w:pPr>
          <w:ind w:left="1080" w:hanging="360"/>
        </w:pPr>
      </w:lvl>
    </w:lvlOverride>
  </w:num>
  <w:num w:numId="25">
    <w:abstractNumId w:val="20"/>
    <w:lvlOverride w:ilvl="0">
      <w:lvl w:ilvl="0">
        <w:start w:val="1"/>
        <w:numFmt w:val="decimal"/>
        <w:lvlText w:val="%1."/>
        <w:legacy w:legacy="1" w:legacySpace="0" w:legacyIndent="360"/>
        <w:lvlJc w:val="left"/>
        <w:pPr>
          <w:ind w:left="1440" w:hanging="360"/>
        </w:pPr>
      </w:lvl>
    </w:lvlOverride>
  </w:num>
  <w:num w:numId="26">
    <w:abstractNumId w:val="20"/>
    <w:lvlOverride w:ilvl="0">
      <w:lvl w:ilvl="0">
        <w:start w:val="1"/>
        <w:numFmt w:val="decimal"/>
        <w:lvlText w:val="%1."/>
        <w:legacy w:legacy="1" w:legacySpace="0" w:legacyIndent="360"/>
        <w:lvlJc w:val="left"/>
        <w:pPr>
          <w:ind w:left="1800" w:hanging="360"/>
        </w:pPr>
      </w:lvl>
    </w:lvlOverride>
  </w:num>
  <w:num w:numId="27">
    <w:abstractNumId w:val="20"/>
    <w:lvlOverride w:ilvl="0">
      <w:lvl w:ilvl="0">
        <w:start w:val="1"/>
        <w:numFmt w:val="decimal"/>
        <w:lvlText w:val="%1."/>
        <w:legacy w:legacy="1" w:legacySpace="0" w:legacyIndent="360"/>
        <w:lvlJc w:val="left"/>
        <w:pPr>
          <w:ind w:left="2160" w:hanging="360"/>
        </w:pPr>
      </w:lvl>
    </w:lvlOverride>
  </w:num>
  <w:num w:numId="28">
    <w:abstractNumId w:val="17"/>
  </w:num>
  <w:num w:numId="29">
    <w:abstractNumId w:val="13"/>
  </w:num>
  <w:num w:numId="30">
    <w:abstractNumId w:val="3"/>
  </w:num>
  <w:num w:numId="31">
    <w:abstractNumId w:val="2"/>
  </w:num>
  <w:num w:numId="32">
    <w:abstractNumId w:val="0"/>
  </w:num>
  <w:num w:numId="33">
    <w:abstractNumId w:val="1"/>
  </w:num>
  <w:num w:numId="34">
    <w:abstractNumId w:val="29"/>
  </w:num>
  <w:num w:numId="35">
    <w:abstractNumId w:val="18"/>
  </w:num>
  <w:num w:numId="36">
    <w:abstractNumId w:val="24"/>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5"/>
  </w:num>
  <w:num w:numId="38">
    <w:abstractNumId w:val="11"/>
  </w:num>
  <w:num w:numId="39">
    <w:abstractNumId w:val="8"/>
  </w:num>
  <w:num w:numId="40">
    <w:abstractNumId w:val="21"/>
  </w:num>
  <w:num w:numId="41">
    <w:abstractNumId w:val="10"/>
  </w:num>
  <w:num w:numId="42">
    <w:abstractNumId w:val="14"/>
  </w:num>
  <w:num w:numId="43">
    <w:abstractNumId w:val="12"/>
  </w:num>
  <w:num w:numId="44">
    <w:abstractNumId w:val="6"/>
  </w:num>
  <w:num w:numId="45">
    <w:abstractNumId w:val="27"/>
  </w:num>
  <w:num w:numId="46">
    <w:abstractNumId w:val="30"/>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savePreviewPicture/>
  <w:footnotePr>
    <w:footnote w:id="-1"/>
    <w:footnote w:id="0"/>
  </w:footnotePr>
  <w:endnotePr>
    <w:endnote w:id="-1"/>
    <w:endnote w:id="0"/>
  </w:endnotePr>
  <w:compat/>
  <w:rsids>
    <w:rsidRoot w:val="00AD1A86"/>
    <w:rsid w:val="0003284F"/>
    <w:rsid w:val="000848CF"/>
    <w:rsid w:val="000B1D90"/>
    <w:rsid w:val="000C060E"/>
    <w:rsid w:val="00103EEB"/>
    <w:rsid w:val="00115FC6"/>
    <w:rsid w:val="00121E4F"/>
    <w:rsid w:val="0013523C"/>
    <w:rsid w:val="001F4FC9"/>
    <w:rsid w:val="002055B1"/>
    <w:rsid w:val="00233976"/>
    <w:rsid w:val="00257B97"/>
    <w:rsid w:val="00277B76"/>
    <w:rsid w:val="002C31E3"/>
    <w:rsid w:val="002D4C6B"/>
    <w:rsid w:val="002D72D2"/>
    <w:rsid w:val="0031562B"/>
    <w:rsid w:val="00335731"/>
    <w:rsid w:val="00336440"/>
    <w:rsid w:val="003871D2"/>
    <w:rsid w:val="003D2659"/>
    <w:rsid w:val="0040359C"/>
    <w:rsid w:val="004205D9"/>
    <w:rsid w:val="004265DB"/>
    <w:rsid w:val="00464F34"/>
    <w:rsid w:val="004A1FDE"/>
    <w:rsid w:val="004A4678"/>
    <w:rsid w:val="004F626C"/>
    <w:rsid w:val="0055501C"/>
    <w:rsid w:val="0057347E"/>
    <w:rsid w:val="005A23FC"/>
    <w:rsid w:val="005A6A4F"/>
    <w:rsid w:val="005A7547"/>
    <w:rsid w:val="005C03EB"/>
    <w:rsid w:val="005D168B"/>
    <w:rsid w:val="005D26B9"/>
    <w:rsid w:val="005E2A54"/>
    <w:rsid w:val="005F6105"/>
    <w:rsid w:val="006247FD"/>
    <w:rsid w:val="00634427"/>
    <w:rsid w:val="00684F60"/>
    <w:rsid w:val="0068567E"/>
    <w:rsid w:val="006C576C"/>
    <w:rsid w:val="006C5AAE"/>
    <w:rsid w:val="00703655"/>
    <w:rsid w:val="007741A8"/>
    <w:rsid w:val="007A3843"/>
    <w:rsid w:val="007B3B66"/>
    <w:rsid w:val="007B7080"/>
    <w:rsid w:val="007C576B"/>
    <w:rsid w:val="007C5FC5"/>
    <w:rsid w:val="007D7286"/>
    <w:rsid w:val="00843055"/>
    <w:rsid w:val="0084757A"/>
    <w:rsid w:val="008629BC"/>
    <w:rsid w:val="0087292C"/>
    <w:rsid w:val="008B6D14"/>
    <w:rsid w:val="008C2660"/>
    <w:rsid w:val="008E4DF6"/>
    <w:rsid w:val="00900148"/>
    <w:rsid w:val="0092594D"/>
    <w:rsid w:val="00961301"/>
    <w:rsid w:val="009620D9"/>
    <w:rsid w:val="00977C9A"/>
    <w:rsid w:val="009B36DA"/>
    <w:rsid w:val="00A14EF4"/>
    <w:rsid w:val="00A27855"/>
    <w:rsid w:val="00A83BD3"/>
    <w:rsid w:val="00A940AF"/>
    <w:rsid w:val="00AA3812"/>
    <w:rsid w:val="00AB0D3B"/>
    <w:rsid w:val="00AD1A86"/>
    <w:rsid w:val="00AF5B2E"/>
    <w:rsid w:val="00B41464"/>
    <w:rsid w:val="00B75975"/>
    <w:rsid w:val="00B9112D"/>
    <w:rsid w:val="00C610A2"/>
    <w:rsid w:val="00C63448"/>
    <w:rsid w:val="00C76357"/>
    <w:rsid w:val="00CF0D27"/>
    <w:rsid w:val="00D05564"/>
    <w:rsid w:val="00D20313"/>
    <w:rsid w:val="00D50524"/>
    <w:rsid w:val="00D520A0"/>
    <w:rsid w:val="00D61364"/>
    <w:rsid w:val="00D6516D"/>
    <w:rsid w:val="00D828CC"/>
    <w:rsid w:val="00D92512"/>
    <w:rsid w:val="00DA1C51"/>
    <w:rsid w:val="00DA28BB"/>
    <w:rsid w:val="00DB05AE"/>
    <w:rsid w:val="00DF67C1"/>
    <w:rsid w:val="00E16EE8"/>
    <w:rsid w:val="00E64DEE"/>
    <w:rsid w:val="00EE1A3C"/>
    <w:rsid w:val="00EF4877"/>
    <w:rsid w:val="00F246DC"/>
    <w:rsid w:val="00F77351"/>
    <w:rsid w:val="00F8730F"/>
    <w:rsid w:val="00F909DF"/>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94D"/>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92594D"/>
    <w:pPr>
      <w:keepNext/>
      <w:spacing w:after="240"/>
      <w:jc w:val="center"/>
      <w:outlineLvl w:val="3"/>
    </w:pPr>
    <w:rPr>
      <w:caps/>
      <w:spacing w:val="30"/>
    </w:rPr>
  </w:style>
  <w:style w:type="paragraph" w:styleId="Heading5">
    <w:name w:val="heading 5"/>
    <w:basedOn w:val="Normal"/>
    <w:next w:val="BodyText"/>
    <w:qFormat/>
    <w:rsid w:val="0092594D"/>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92594D"/>
    <w:pPr>
      <w:keepNext/>
      <w:framePr w:w="1800" w:wrap="around" w:vAnchor="text" w:hAnchor="page" w:x="1201" w:y="1"/>
      <w:outlineLvl w:val="5"/>
    </w:pPr>
  </w:style>
  <w:style w:type="paragraph" w:styleId="Heading7">
    <w:name w:val="heading 7"/>
    <w:basedOn w:val="Normal"/>
    <w:next w:val="BodyText"/>
    <w:qFormat/>
    <w:rsid w:val="0092594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92594D"/>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92594D"/>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94D"/>
    <w:pPr>
      <w:spacing w:after="240"/>
      <w:jc w:val="both"/>
    </w:pPr>
    <w:rPr>
      <w:spacing w:val="-5"/>
      <w:sz w:val="24"/>
    </w:rPr>
  </w:style>
  <w:style w:type="character" w:styleId="CommentReference">
    <w:name w:val="annotation reference"/>
    <w:semiHidden/>
    <w:rsid w:val="0092594D"/>
    <w:rPr>
      <w:sz w:val="16"/>
    </w:rPr>
  </w:style>
  <w:style w:type="paragraph" w:styleId="CommentText">
    <w:name w:val="annotation text"/>
    <w:basedOn w:val="Normal"/>
    <w:semiHidden/>
    <w:rsid w:val="0092594D"/>
    <w:pPr>
      <w:tabs>
        <w:tab w:val="left" w:pos="187"/>
      </w:tabs>
      <w:spacing w:after="120" w:line="220" w:lineRule="exact"/>
      <w:ind w:left="187" w:hanging="187"/>
    </w:pPr>
  </w:style>
  <w:style w:type="paragraph" w:customStyle="1" w:styleId="BlockQuotation">
    <w:name w:val="Block Quotation"/>
    <w:basedOn w:val="Normal"/>
    <w:next w:val="BodyText"/>
    <w:rsid w:val="0092594D"/>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92594D"/>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92594D"/>
    <w:pPr>
      <w:keepNext/>
    </w:pPr>
  </w:style>
  <w:style w:type="paragraph" w:styleId="Caption">
    <w:name w:val="caption"/>
    <w:basedOn w:val="Normal"/>
    <w:next w:val="BodyText"/>
    <w:qFormat/>
    <w:rsid w:val="0092594D"/>
    <w:pPr>
      <w:spacing w:after="240"/>
    </w:pPr>
    <w:rPr>
      <w:spacing w:val="-5"/>
    </w:rPr>
  </w:style>
  <w:style w:type="paragraph" w:customStyle="1" w:styleId="ChapterSubtitle">
    <w:name w:val="Chapter Subtitle"/>
    <w:basedOn w:val="Normal"/>
    <w:next w:val="BodyText"/>
    <w:rsid w:val="0092594D"/>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92594D"/>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92594D"/>
    <w:pPr>
      <w:spacing w:before="420" w:after="60" w:line="320" w:lineRule="exact"/>
    </w:pPr>
    <w:rPr>
      <w:caps/>
      <w:kern w:val="36"/>
      <w:sz w:val="38"/>
    </w:rPr>
  </w:style>
  <w:style w:type="character" w:styleId="Emphasis">
    <w:name w:val="Emphasis"/>
    <w:qFormat/>
    <w:rsid w:val="0092594D"/>
    <w:rPr>
      <w:rFonts w:ascii="Arial Black" w:hAnsi="Arial Black"/>
      <w:sz w:val="18"/>
    </w:rPr>
  </w:style>
  <w:style w:type="character" w:styleId="EndnoteReference">
    <w:name w:val="endnote reference"/>
    <w:semiHidden/>
    <w:rsid w:val="0092594D"/>
    <w:rPr>
      <w:sz w:val="18"/>
      <w:vertAlign w:val="superscript"/>
    </w:rPr>
  </w:style>
  <w:style w:type="paragraph" w:styleId="EndnoteText">
    <w:name w:val="endnote text"/>
    <w:basedOn w:val="Normal"/>
    <w:semiHidden/>
    <w:rsid w:val="0092594D"/>
    <w:pPr>
      <w:tabs>
        <w:tab w:val="left" w:pos="187"/>
      </w:tabs>
      <w:spacing w:after="120" w:line="220" w:lineRule="exact"/>
      <w:ind w:left="187" w:hanging="187"/>
    </w:pPr>
    <w:rPr>
      <w:sz w:val="18"/>
    </w:rPr>
  </w:style>
  <w:style w:type="paragraph" w:styleId="Footer">
    <w:name w:val="footer"/>
    <w:basedOn w:val="Normal"/>
    <w:rsid w:val="0092594D"/>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92594D"/>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92594D"/>
    <w:pPr>
      <w:keepLines/>
      <w:tabs>
        <w:tab w:val="center" w:pos="4320"/>
        <w:tab w:val="right" w:pos="8640"/>
      </w:tabs>
    </w:pPr>
    <w:rPr>
      <w:rFonts w:ascii="Arial Black" w:hAnsi="Arial Black"/>
      <w:caps/>
      <w:spacing w:val="60"/>
      <w:sz w:val="14"/>
    </w:rPr>
  </w:style>
  <w:style w:type="paragraph" w:customStyle="1" w:styleId="Icon1">
    <w:name w:val="Icon 1"/>
    <w:basedOn w:val="Normal"/>
    <w:rsid w:val="0092594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92594D"/>
    <w:pPr>
      <w:tabs>
        <w:tab w:val="right" w:leader="dot" w:pos="3960"/>
      </w:tabs>
      <w:spacing w:line="240" w:lineRule="atLeast"/>
      <w:ind w:left="180"/>
    </w:pPr>
    <w:rPr>
      <w:sz w:val="18"/>
    </w:rPr>
  </w:style>
  <w:style w:type="paragraph" w:styleId="Index4">
    <w:name w:val="index 4"/>
    <w:basedOn w:val="Normal"/>
    <w:semiHidden/>
    <w:rsid w:val="0092594D"/>
    <w:pPr>
      <w:tabs>
        <w:tab w:val="right" w:pos="3960"/>
      </w:tabs>
      <w:spacing w:line="240" w:lineRule="atLeast"/>
      <w:ind w:left="180"/>
    </w:pPr>
    <w:rPr>
      <w:sz w:val="18"/>
    </w:rPr>
  </w:style>
  <w:style w:type="paragraph" w:styleId="Index5">
    <w:name w:val="index 5"/>
    <w:basedOn w:val="Normal"/>
    <w:semiHidden/>
    <w:rsid w:val="0092594D"/>
    <w:pPr>
      <w:tabs>
        <w:tab w:val="right" w:pos="3960"/>
      </w:tabs>
      <w:spacing w:line="240" w:lineRule="atLeast"/>
      <w:ind w:left="180"/>
    </w:pPr>
    <w:rPr>
      <w:sz w:val="18"/>
    </w:rPr>
  </w:style>
  <w:style w:type="paragraph" w:styleId="Index6">
    <w:name w:val="index 6"/>
    <w:basedOn w:val="Index1"/>
    <w:next w:val="Normal"/>
    <w:semiHidden/>
    <w:rsid w:val="0092594D"/>
    <w:pPr>
      <w:tabs>
        <w:tab w:val="right" w:leader="dot" w:pos="3600"/>
      </w:tabs>
      <w:ind w:left="960" w:hanging="160"/>
    </w:pPr>
  </w:style>
  <w:style w:type="paragraph" w:styleId="Index7">
    <w:name w:val="index 7"/>
    <w:basedOn w:val="Index1"/>
    <w:next w:val="Normal"/>
    <w:semiHidden/>
    <w:rsid w:val="0092594D"/>
    <w:pPr>
      <w:tabs>
        <w:tab w:val="right" w:leader="dot" w:pos="3600"/>
      </w:tabs>
      <w:ind w:left="1120" w:hanging="160"/>
    </w:pPr>
  </w:style>
  <w:style w:type="paragraph" w:styleId="Index8">
    <w:name w:val="index 8"/>
    <w:basedOn w:val="Normal"/>
    <w:next w:val="Normal"/>
    <w:semiHidden/>
    <w:rsid w:val="0092594D"/>
    <w:pPr>
      <w:tabs>
        <w:tab w:val="right" w:leader="dot" w:pos="3600"/>
      </w:tabs>
      <w:ind w:left="1280" w:hanging="160"/>
    </w:pPr>
  </w:style>
  <w:style w:type="paragraph" w:styleId="IndexHeading">
    <w:name w:val="index heading"/>
    <w:basedOn w:val="Normal"/>
    <w:next w:val="Index1"/>
    <w:semiHidden/>
    <w:rsid w:val="0092594D"/>
    <w:pPr>
      <w:keepNext/>
      <w:spacing w:line="480" w:lineRule="exact"/>
    </w:pPr>
    <w:rPr>
      <w:caps/>
      <w:color w:val="808080"/>
      <w:kern w:val="28"/>
      <w:sz w:val="36"/>
    </w:rPr>
  </w:style>
  <w:style w:type="character" w:customStyle="1" w:styleId="Lead-inEmphasis">
    <w:name w:val="Lead-in Emphasis"/>
    <w:rsid w:val="0092594D"/>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rsid w:val="0092594D"/>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92594D"/>
    <w:pPr>
      <w:spacing w:after="120"/>
    </w:pPr>
    <w:rPr>
      <w:rFonts w:ascii="Courier New" w:hAnsi="Courier New"/>
    </w:rPr>
  </w:style>
  <w:style w:type="character" w:styleId="PageNumber">
    <w:name w:val="page number"/>
    <w:rsid w:val="0092594D"/>
    <w:rPr>
      <w:b/>
    </w:rPr>
  </w:style>
  <w:style w:type="paragraph" w:customStyle="1" w:styleId="PartLabel">
    <w:name w:val="Part Label"/>
    <w:basedOn w:val="Normal"/>
    <w:next w:val="Normal"/>
    <w:rsid w:val="0092594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92594D"/>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92594D"/>
    <w:pPr>
      <w:keepNext/>
    </w:pPr>
  </w:style>
  <w:style w:type="paragraph" w:customStyle="1" w:styleId="ReturnAddress">
    <w:name w:val="Return Address"/>
    <w:basedOn w:val="Normal"/>
    <w:rsid w:val="0092594D"/>
    <w:pPr>
      <w:jc w:val="center"/>
    </w:pPr>
    <w:rPr>
      <w:spacing w:val="-3"/>
      <w:sz w:val="20"/>
    </w:rPr>
  </w:style>
  <w:style w:type="paragraph" w:customStyle="1" w:styleId="SectionLabel">
    <w:name w:val="Section Label"/>
    <w:basedOn w:val="Normal"/>
    <w:next w:val="Normal"/>
    <w:rsid w:val="0092594D"/>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92594D"/>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92594D"/>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92594D"/>
    <w:pPr>
      <w:tabs>
        <w:tab w:val="right" w:leader="dot" w:pos="8640"/>
      </w:tabs>
      <w:spacing w:after="240"/>
    </w:pPr>
    <w:rPr>
      <w:sz w:val="20"/>
    </w:rPr>
  </w:style>
  <w:style w:type="paragraph" w:styleId="TableofFigures">
    <w:name w:val="table of figures"/>
    <w:basedOn w:val="Normal"/>
    <w:semiHidden/>
    <w:rsid w:val="0092594D"/>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92594D"/>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92594D"/>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92594D"/>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92594D"/>
    <w:pPr>
      <w:tabs>
        <w:tab w:val="right" w:leader="dot" w:pos="3600"/>
      </w:tabs>
      <w:ind w:left="800"/>
    </w:pPr>
  </w:style>
  <w:style w:type="paragraph" w:styleId="TOC7">
    <w:name w:val="toc 7"/>
    <w:basedOn w:val="Normal"/>
    <w:next w:val="Normal"/>
    <w:semiHidden/>
    <w:rsid w:val="0092594D"/>
    <w:pPr>
      <w:tabs>
        <w:tab w:val="right" w:leader="dot" w:pos="3600"/>
      </w:tabs>
      <w:ind w:left="960"/>
    </w:pPr>
  </w:style>
  <w:style w:type="paragraph" w:styleId="TOC8">
    <w:name w:val="toc 8"/>
    <w:basedOn w:val="Normal"/>
    <w:next w:val="Normal"/>
    <w:semiHidden/>
    <w:rsid w:val="0092594D"/>
    <w:pPr>
      <w:tabs>
        <w:tab w:val="right" w:leader="dot" w:pos="3600"/>
      </w:tabs>
      <w:ind w:left="1120"/>
    </w:pPr>
  </w:style>
  <w:style w:type="paragraph" w:styleId="TOC9">
    <w:name w:val="toc 9"/>
    <w:basedOn w:val="Normal"/>
    <w:next w:val="Normal"/>
    <w:semiHidden/>
    <w:rsid w:val="0092594D"/>
    <w:pPr>
      <w:tabs>
        <w:tab w:val="right" w:leader="dot" w:pos="3600"/>
      </w:tabs>
      <w:ind w:left="1280"/>
    </w:pPr>
  </w:style>
  <w:style w:type="paragraph" w:customStyle="1" w:styleId="TOCBase">
    <w:name w:val="TOC Base"/>
    <w:basedOn w:val="TOC2"/>
    <w:rsid w:val="0092594D"/>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uiPriority w:val="34"/>
    <w:qFormat/>
    <w:rsid w:val="007036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dmin@treeoflifeausti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70FEC-A69C-4B5C-80A4-C66D428A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4</TotalTime>
  <Pages>15</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 of Life</dc:creator>
  <cp:lastModifiedBy>Tree of Life</cp:lastModifiedBy>
  <cp:revision>2</cp:revision>
  <cp:lastPrinted>2003-03-21T21:17:00Z</cp:lastPrinted>
  <dcterms:created xsi:type="dcterms:W3CDTF">2018-04-06T16:15:00Z</dcterms:created>
  <dcterms:modified xsi:type="dcterms:W3CDTF">2018-04-06T16:15:00Z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